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r w:rsidRPr="009A6858">
        <w:rPr>
          <w:rFonts w:asciiTheme="majorBidi" w:eastAsia="Times New Roman" w:hAnsiTheme="majorBidi" w:cstheme="majorBidi"/>
          <w:noProof/>
          <w:sz w:val="28"/>
          <w:szCs w:val="28"/>
        </w:rPr>
        <w:drawing>
          <wp:anchor distT="0" distB="0" distL="114300" distR="114300" simplePos="0" relativeHeight="251660288" behindDoc="0" locked="0" layoutInCell="1" allowOverlap="1" wp14:anchorId="208E7393" wp14:editId="13F49463">
            <wp:simplePos x="0" y="0"/>
            <wp:positionH relativeFrom="column">
              <wp:posOffset>-1219200</wp:posOffset>
            </wp:positionH>
            <wp:positionV relativeFrom="paragraph">
              <wp:posOffset>-914400</wp:posOffset>
            </wp:positionV>
            <wp:extent cx="8740140" cy="1543050"/>
            <wp:effectExtent l="19050" t="0" r="3810" b="0"/>
            <wp:wrapNone/>
            <wp:docPr id="17"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40140" cy="1543050"/>
                    </a:xfrm>
                    <a:prstGeom prst="rect">
                      <a:avLst/>
                    </a:prstGeom>
                    <a:noFill/>
                    <a:ln>
                      <a:noFill/>
                    </a:ln>
                  </pic:spPr>
                </pic:pic>
              </a:graphicData>
            </a:graphic>
          </wp:anchor>
        </w:drawing>
      </w: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p>
    <w:p w:rsidR="000227D7" w:rsidRPr="009A6858" w:rsidRDefault="000227D7" w:rsidP="007769B8">
      <w:pPr>
        <w:jc w:val="center"/>
        <w:rPr>
          <w:rFonts w:asciiTheme="majorBidi" w:hAnsiTheme="majorBidi" w:cstheme="majorBidi"/>
          <w:sz w:val="28"/>
          <w:szCs w:val="28"/>
          <w:rtl/>
          <w:lang w:bidi="ar-SY"/>
        </w:rPr>
      </w:pPr>
      <w:r w:rsidRPr="009A6858">
        <w:rPr>
          <w:rFonts w:asciiTheme="majorBidi" w:hAnsiTheme="majorBidi" w:cstheme="majorBidi"/>
          <w:sz w:val="28"/>
          <w:szCs w:val="28"/>
          <w:rtl/>
          <w:lang w:bidi="ar-SY"/>
        </w:rPr>
        <w:t>حلقة بحث بعنوان:</w:t>
      </w:r>
    </w:p>
    <w:p w:rsidR="000227D7" w:rsidRPr="009A6858" w:rsidRDefault="000227D7" w:rsidP="007769B8">
      <w:pPr>
        <w:jc w:val="center"/>
        <w:rPr>
          <w:rFonts w:asciiTheme="majorBidi" w:hAnsiTheme="majorBidi" w:cstheme="majorBidi"/>
          <w:sz w:val="28"/>
          <w:szCs w:val="28"/>
          <w:rtl/>
          <w:lang w:bidi="ar-SY"/>
        </w:rPr>
      </w:pPr>
    </w:p>
    <w:p w:rsidR="000227D7" w:rsidRPr="009A6858" w:rsidRDefault="000227D7" w:rsidP="007769B8">
      <w:pPr>
        <w:jc w:val="center"/>
        <w:rPr>
          <w:rFonts w:asciiTheme="majorBidi" w:hAnsiTheme="majorBidi" w:cstheme="majorBidi"/>
          <w:b/>
          <w:bCs/>
          <w:sz w:val="40"/>
          <w:szCs w:val="40"/>
          <w:rtl/>
          <w:lang w:bidi="ar-SY"/>
        </w:rPr>
      </w:pPr>
      <w:r w:rsidRPr="009A6858">
        <w:rPr>
          <w:rFonts w:asciiTheme="majorBidi" w:hAnsiTheme="majorBidi" w:cstheme="majorBidi"/>
          <w:b/>
          <w:bCs/>
          <w:sz w:val="40"/>
          <w:szCs w:val="40"/>
          <w:rtl/>
          <w:lang w:bidi="ar-SY"/>
        </w:rPr>
        <w:t>فيروس كورونا الشرق الاوسط</w:t>
      </w:r>
    </w:p>
    <w:p w:rsidR="000227D7" w:rsidRPr="009A6858" w:rsidRDefault="000227D7" w:rsidP="007769B8">
      <w:pPr>
        <w:pStyle w:val="a3"/>
        <w:bidi/>
        <w:spacing w:before="96" w:beforeAutospacing="0" w:after="0" w:afterAutospacing="0"/>
        <w:jc w:val="center"/>
        <w:rPr>
          <w:rFonts w:asciiTheme="majorBidi" w:hAnsiTheme="majorBidi" w:cstheme="majorBidi"/>
          <w:kern w:val="24"/>
          <w:sz w:val="40"/>
          <w:szCs w:val="40"/>
          <w:rtl/>
        </w:rPr>
      </w:pPr>
      <w:r w:rsidRPr="009A6858">
        <w:rPr>
          <w:rFonts w:asciiTheme="majorBidi" w:hAnsiTheme="majorBidi" w:cstheme="majorBidi"/>
          <w:kern w:val="24"/>
          <w:sz w:val="40"/>
          <w:szCs w:val="40"/>
          <w:rtl/>
          <w:lang w:bidi="ar-SY"/>
        </w:rPr>
        <w:t>تقديم</w:t>
      </w:r>
      <w:r w:rsidR="0055244D" w:rsidRPr="009A6858">
        <w:rPr>
          <w:rFonts w:asciiTheme="majorBidi" w:hAnsiTheme="majorBidi" w:cstheme="majorBidi"/>
          <w:kern w:val="24"/>
          <w:sz w:val="40"/>
          <w:szCs w:val="40"/>
          <w:rtl/>
          <w:lang w:bidi="ar-SY"/>
        </w:rPr>
        <w:t xml:space="preserve"> الطالب</w:t>
      </w:r>
      <w:r w:rsidRPr="009A6858">
        <w:rPr>
          <w:rFonts w:asciiTheme="majorBidi" w:hAnsiTheme="majorBidi" w:cstheme="majorBidi"/>
          <w:kern w:val="24"/>
          <w:sz w:val="40"/>
          <w:szCs w:val="40"/>
          <w:rtl/>
          <w:lang w:bidi="ar-SY"/>
        </w:rPr>
        <w:t xml:space="preserve">: علي أحمد </w:t>
      </w:r>
    </w:p>
    <w:p w:rsidR="000227D7" w:rsidRPr="009A6858" w:rsidRDefault="000227D7" w:rsidP="007769B8">
      <w:pPr>
        <w:pStyle w:val="a3"/>
        <w:bidi/>
        <w:spacing w:before="96" w:beforeAutospacing="0" w:after="0" w:afterAutospacing="0"/>
        <w:jc w:val="center"/>
        <w:rPr>
          <w:rFonts w:asciiTheme="majorBidi" w:hAnsiTheme="majorBidi" w:cstheme="majorBidi"/>
          <w:kern w:val="24"/>
          <w:sz w:val="40"/>
          <w:szCs w:val="40"/>
          <w:rtl/>
        </w:rPr>
      </w:pPr>
      <w:r w:rsidRPr="009A6858">
        <w:rPr>
          <w:rFonts w:asciiTheme="majorBidi" w:hAnsiTheme="majorBidi" w:cstheme="majorBidi"/>
          <w:kern w:val="24"/>
          <w:sz w:val="40"/>
          <w:szCs w:val="40"/>
          <w:rtl/>
          <w:lang w:bidi="ar-SY"/>
        </w:rPr>
        <w:t>الصف: الحادي عشر</w:t>
      </w:r>
    </w:p>
    <w:p w:rsidR="000227D7" w:rsidRPr="009A6858" w:rsidRDefault="000227D7" w:rsidP="007769B8">
      <w:pPr>
        <w:pStyle w:val="a3"/>
        <w:bidi/>
        <w:spacing w:before="96" w:beforeAutospacing="0" w:after="0" w:afterAutospacing="0"/>
        <w:jc w:val="center"/>
        <w:rPr>
          <w:rFonts w:asciiTheme="majorBidi" w:hAnsiTheme="majorBidi" w:cstheme="majorBidi"/>
          <w:kern w:val="24"/>
          <w:sz w:val="40"/>
          <w:szCs w:val="40"/>
          <w:rtl/>
          <w:lang w:bidi="ar-SY"/>
        </w:rPr>
      </w:pPr>
      <w:r w:rsidRPr="009A6858">
        <w:rPr>
          <w:rFonts w:asciiTheme="majorBidi" w:hAnsiTheme="majorBidi" w:cstheme="majorBidi"/>
          <w:kern w:val="24"/>
          <w:sz w:val="40"/>
          <w:szCs w:val="40"/>
          <w:rtl/>
          <w:lang w:bidi="ar-SY"/>
        </w:rPr>
        <w:t>السنة: 2015-2016</w:t>
      </w:r>
    </w:p>
    <w:p w:rsidR="000227D7" w:rsidRPr="009A6858" w:rsidRDefault="000227D7" w:rsidP="007769B8">
      <w:pPr>
        <w:pStyle w:val="a3"/>
        <w:bidi/>
        <w:spacing w:before="96" w:beforeAutospacing="0" w:after="0" w:afterAutospacing="0"/>
        <w:jc w:val="center"/>
        <w:rPr>
          <w:rFonts w:asciiTheme="majorBidi" w:hAnsiTheme="majorBidi" w:cstheme="majorBidi"/>
          <w:kern w:val="24"/>
          <w:sz w:val="40"/>
          <w:szCs w:val="40"/>
          <w:lang w:bidi="ar-SY"/>
        </w:rPr>
      </w:pPr>
      <w:r w:rsidRPr="009A6858">
        <w:rPr>
          <w:rFonts w:asciiTheme="majorBidi" w:hAnsiTheme="majorBidi" w:cstheme="majorBidi"/>
          <w:kern w:val="24"/>
          <w:sz w:val="40"/>
          <w:szCs w:val="40"/>
          <w:rtl/>
          <w:lang w:bidi="ar-SY"/>
        </w:rPr>
        <w:t>اشراف المدرسة: فاديا علي</w:t>
      </w:r>
    </w:p>
    <w:p w:rsidR="00D173DB" w:rsidRPr="009A6858" w:rsidRDefault="00D173DB" w:rsidP="007769B8">
      <w:pPr>
        <w:spacing w:before="100" w:beforeAutospacing="1" w:after="100" w:afterAutospacing="1" w:line="240" w:lineRule="auto"/>
        <w:outlineLvl w:val="1"/>
        <w:rPr>
          <w:rFonts w:asciiTheme="majorBidi" w:eastAsia="Times New Roman" w:hAnsiTheme="majorBidi" w:cstheme="majorBidi"/>
          <w:b/>
          <w:bCs/>
          <w:sz w:val="32"/>
          <w:szCs w:val="32"/>
          <w:rtl/>
        </w:rPr>
      </w:pPr>
      <w:r w:rsidRPr="009A6858">
        <w:rPr>
          <w:rFonts w:asciiTheme="majorBidi" w:eastAsia="Times New Roman" w:hAnsiTheme="majorBidi" w:cstheme="majorBidi"/>
          <w:b/>
          <w:bCs/>
          <w:noProof/>
          <w:sz w:val="32"/>
          <w:szCs w:val="32"/>
          <w:rtl/>
        </w:rPr>
        <w:drawing>
          <wp:inline distT="0" distB="0" distL="0" distR="0" wp14:anchorId="28ED6678" wp14:editId="3680CE87">
            <wp:extent cx="5568950" cy="4333362"/>
            <wp:effectExtent l="0" t="0" r="0" b="0"/>
            <wp:docPr id="15" name="صورة 15" descr="E:\حلقات البحث\علوم\مجلد جديد ‫‬\مجلد جديد ‫‬\faeros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حلقات البحث\علوم\مجلد جديد ‫‬\مجلد جديد ‫‬\faerosat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428" cy="4341515"/>
                    </a:xfrm>
                    <a:prstGeom prst="rect">
                      <a:avLst/>
                    </a:prstGeom>
                    <a:noFill/>
                    <a:ln>
                      <a:noFill/>
                    </a:ln>
                  </pic:spPr>
                </pic:pic>
              </a:graphicData>
            </a:graphic>
          </wp:inline>
        </w:drawing>
      </w:r>
    </w:p>
    <w:p w:rsidR="00D173DB" w:rsidRPr="009A6858" w:rsidRDefault="00D173DB" w:rsidP="007769B8">
      <w:pPr>
        <w:spacing w:before="100" w:beforeAutospacing="1" w:after="100" w:afterAutospacing="1" w:line="240" w:lineRule="auto"/>
        <w:outlineLvl w:val="1"/>
        <w:rPr>
          <w:rFonts w:asciiTheme="majorBidi" w:eastAsia="Times New Roman" w:hAnsiTheme="majorBidi" w:cstheme="majorBidi"/>
          <w:b/>
          <w:bCs/>
          <w:sz w:val="32"/>
          <w:szCs w:val="32"/>
          <w:rtl/>
        </w:rPr>
      </w:pPr>
    </w:p>
    <w:p w:rsidR="00D173DB" w:rsidRPr="009A6858" w:rsidRDefault="00D173DB" w:rsidP="007769B8">
      <w:pPr>
        <w:spacing w:before="100" w:beforeAutospacing="1" w:after="100" w:afterAutospacing="1" w:line="240" w:lineRule="auto"/>
        <w:outlineLvl w:val="1"/>
        <w:rPr>
          <w:rFonts w:asciiTheme="majorBidi" w:eastAsia="Times New Roman" w:hAnsiTheme="majorBidi" w:cstheme="majorBidi"/>
          <w:b/>
          <w:bCs/>
          <w:sz w:val="32"/>
          <w:szCs w:val="32"/>
          <w:rtl/>
        </w:rPr>
      </w:pPr>
    </w:p>
    <w:p w:rsidR="0055244D" w:rsidRPr="009A6858" w:rsidRDefault="0055244D" w:rsidP="007769B8">
      <w:pPr>
        <w:spacing w:before="100" w:beforeAutospacing="1" w:after="100" w:afterAutospacing="1" w:line="240" w:lineRule="auto"/>
        <w:outlineLvl w:val="1"/>
        <w:rPr>
          <w:rFonts w:asciiTheme="majorBidi" w:eastAsia="Times New Roman" w:hAnsiTheme="majorBidi" w:cstheme="majorBidi"/>
          <w:b/>
          <w:bCs/>
          <w:sz w:val="32"/>
          <w:szCs w:val="32"/>
        </w:rPr>
      </w:pPr>
      <w:r w:rsidRPr="009A6858">
        <w:rPr>
          <w:rFonts w:asciiTheme="majorBidi" w:eastAsia="Times New Roman" w:hAnsiTheme="majorBidi" w:cstheme="majorBidi"/>
          <w:b/>
          <w:bCs/>
          <w:sz w:val="32"/>
          <w:szCs w:val="32"/>
          <w:rtl/>
        </w:rPr>
        <w:t>المحتويات</w:t>
      </w:r>
    </w:p>
    <w:p w:rsidR="0055244D" w:rsidRPr="009A6858" w:rsidRDefault="0055244D" w:rsidP="007769B8">
      <w:pPr>
        <w:numPr>
          <w:ilvl w:val="0"/>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lang w:bidi="ar-SY"/>
        </w:rPr>
        <w:t>مقدمة</w:t>
      </w:r>
    </w:p>
    <w:p w:rsidR="0055244D" w:rsidRPr="009A6858" w:rsidRDefault="0055244D" w:rsidP="007769B8">
      <w:pPr>
        <w:numPr>
          <w:ilvl w:val="0"/>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الفيروسات</w:t>
      </w:r>
    </w:p>
    <w:p w:rsidR="0055244D" w:rsidRPr="009A6858" w:rsidRDefault="0055244D"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lang w:bidi="ar-SY"/>
        </w:rPr>
        <w:t>تعريفها</w:t>
      </w:r>
    </w:p>
    <w:p w:rsidR="0055244D" w:rsidRPr="009A6858" w:rsidRDefault="0055244D"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lang w:bidi="ar-SY"/>
        </w:rPr>
        <w:t>تاريخها</w:t>
      </w:r>
    </w:p>
    <w:p w:rsidR="0055244D" w:rsidRPr="009A6858" w:rsidRDefault="0055244D"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lang w:bidi="ar-SY"/>
        </w:rPr>
        <w:t>بنيتها</w:t>
      </w:r>
    </w:p>
    <w:p w:rsidR="0055244D" w:rsidRPr="009A6858" w:rsidRDefault="0055244D"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lang w:bidi="ar-SY"/>
        </w:rPr>
        <w:t>تكاثرها</w:t>
      </w:r>
    </w:p>
    <w:p w:rsidR="0055244D" w:rsidRPr="009A6858" w:rsidRDefault="0055244D" w:rsidP="007769B8">
      <w:pPr>
        <w:numPr>
          <w:ilvl w:val="0"/>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lang w:bidi="ar-SY"/>
        </w:rPr>
        <w:t xml:space="preserve">فيروس كورونا </w:t>
      </w:r>
    </w:p>
    <w:p w:rsidR="007769B8" w:rsidRPr="009A6858" w:rsidRDefault="007769B8"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تعريفه</w:t>
      </w:r>
    </w:p>
    <w:p w:rsidR="007769B8" w:rsidRPr="009A6858" w:rsidRDefault="007769B8"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عائلته الفيروسية</w:t>
      </w:r>
    </w:p>
    <w:p w:rsidR="0055244D" w:rsidRPr="009A6858" w:rsidRDefault="007769B8"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انواعه</w:t>
      </w:r>
      <w:r w:rsidR="0055244D" w:rsidRPr="009A6858">
        <w:rPr>
          <w:rFonts w:asciiTheme="majorBidi" w:eastAsia="Times New Roman" w:hAnsiTheme="majorBidi" w:cstheme="majorBidi"/>
          <w:sz w:val="32"/>
          <w:szCs w:val="32"/>
          <w:rtl/>
        </w:rPr>
        <w:t xml:space="preserve"> </w:t>
      </w:r>
    </w:p>
    <w:p w:rsidR="0055244D" w:rsidRPr="009A6858" w:rsidRDefault="0055244D"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انتشاره</w:t>
      </w:r>
    </w:p>
    <w:p w:rsidR="0055244D" w:rsidRPr="009A6858" w:rsidRDefault="007769B8"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 xml:space="preserve">الوفيات </w:t>
      </w:r>
      <w:r w:rsidR="00854E0D" w:rsidRPr="009A6858">
        <w:rPr>
          <w:rFonts w:asciiTheme="majorBidi" w:eastAsia="Times New Roman" w:hAnsiTheme="majorBidi" w:cstheme="majorBidi"/>
          <w:sz w:val="32"/>
          <w:szCs w:val="32"/>
          <w:rtl/>
        </w:rPr>
        <w:t>والاصابات</w:t>
      </w:r>
    </w:p>
    <w:p w:rsidR="007769B8" w:rsidRPr="009A6858" w:rsidRDefault="007769B8"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مصدره</w:t>
      </w:r>
    </w:p>
    <w:p w:rsidR="007769B8" w:rsidRPr="009A6858" w:rsidRDefault="007769B8"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اعراضه</w:t>
      </w:r>
    </w:p>
    <w:p w:rsidR="0055244D" w:rsidRPr="009A6858" w:rsidRDefault="0055244D"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طرق</w:t>
      </w:r>
      <w:r w:rsidR="007769B8" w:rsidRPr="009A6858">
        <w:rPr>
          <w:rFonts w:asciiTheme="majorBidi" w:eastAsia="Times New Roman" w:hAnsiTheme="majorBidi" w:cstheme="majorBidi"/>
          <w:sz w:val="32"/>
          <w:szCs w:val="32"/>
          <w:rtl/>
        </w:rPr>
        <w:t xml:space="preserve"> انتقاله</w:t>
      </w:r>
      <w:r w:rsidRPr="009A6858">
        <w:rPr>
          <w:rFonts w:asciiTheme="majorBidi" w:eastAsia="Times New Roman" w:hAnsiTheme="majorBidi" w:cstheme="majorBidi"/>
          <w:sz w:val="32"/>
          <w:szCs w:val="32"/>
          <w:rtl/>
        </w:rPr>
        <w:t xml:space="preserve"> </w:t>
      </w:r>
    </w:p>
    <w:p w:rsidR="007769B8" w:rsidRPr="009A6858" w:rsidRDefault="007769B8"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فترة الحضانة</w:t>
      </w:r>
    </w:p>
    <w:p w:rsidR="007769B8" w:rsidRPr="009A6858" w:rsidRDefault="00854E0D"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طرق الكشف</w:t>
      </w:r>
    </w:p>
    <w:p w:rsidR="0055244D" w:rsidRPr="009A6858" w:rsidRDefault="0055244D" w:rsidP="007769B8">
      <w:pPr>
        <w:numPr>
          <w:ilvl w:val="1"/>
          <w:numId w:val="9"/>
        </w:numPr>
        <w:spacing w:before="100" w:beforeAutospacing="1" w:after="100" w:afterAutospacing="1" w:line="240" w:lineRule="auto"/>
        <w:rPr>
          <w:rFonts w:asciiTheme="majorBidi" w:eastAsia="Times New Roman" w:hAnsiTheme="majorBidi" w:cstheme="majorBidi"/>
          <w:sz w:val="32"/>
          <w:szCs w:val="32"/>
        </w:rPr>
      </w:pPr>
      <w:r w:rsidRPr="009A6858">
        <w:rPr>
          <w:rFonts w:asciiTheme="majorBidi" w:eastAsia="Times New Roman" w:hAnsiTheme="majorBidi" w:cstheme="majorBidi"/>
          <w:sz w:val="32"/>
          <w:szCs w:val="32"/>
          <w:rtl/>
        </w:rPr>
        <w:t>علاجه</w:t>
      </w:r>
    </w:p>
    <w:p w:rsidR="00854E0D" w:rsidRPr="009A6858" w:rsidRDefault="002F0A5D" w:rsidP="00854E0D">
      <w:pPr>
        <w:numPr>
          <w:ilvl w:val="1"/>
          <w:numId w:val="9"/>
        </w:numPr>
        <w:spacing w:before="100" w:beforeAutospacing="1" w:after="100" w:afterAutospacing="1" w:line="240" w:lineRule="auto"/>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اسباب ظهور سلالات فيروسية جديدة</w:t>
      </w:r>
    </w:p>
    <w:p w:rsidR="0055244D" w:rsidRPr="009A6858" w:rsidRDefault="0055244D" w:rsidP="007769B8">
      <w:pPr>
        <w:numPr>
          <w:ilvl w:val="0"/>
          <w:numId w:val="9"/>
        </w:numPr>
        <w:spacing w:before="100" w:beforeAutospacing="1" w:after="100" w:afterAutospacing="1" w:line="240" w:lineRule="auto"/>
        <w:rPr>
          <w:rFonts w:asciiTheme="majorBidi" w:eastAsia="Times New Roman" w:hAnsiTheme="majorBidi" w:cstheme="majorBidi"/>
          <w:sz w:val="32"/>
          <w:szCs w:val="32"/>
          <w:rtl/>
        </w:rPr>
      </w:pPr>
      <w:r w:rsidRPr="009A6858">
        <w:rPr>
          <w:rFonts w:asciiTheme="majorBidi" w:eastAsia="Times New Roman" w:hAnsiTheme="majorBidi" w:cstheme="majorBidi"/>
          <w:sz w:val="32"/>
          <w:szCs w:val="32"/>
          <w:rtl/>
          <w:lang w:bidi="ar-SY"/>
        </w:rPr>
        <w:t>خاتمة</w:t>
      </w:r>
    </w:p>
    <w:p w:rsidR="0055244D" w:rsidRPr="009A6858" w:rsidRDefault="0055244D" w:rsidP="007769B8">
      <w:pPr>
        <w:shd w:val="clear" w:color="auto" w:fill="FFFFFF"/>
        <w:spacing w:before="96" w:after="120" w:line="384" w:lineRule="atLeast"/>
        <w:rPr>
          <w:rFonts w:asciiTheme="majorBidi" w:eastAsia="Times New Roman" w:hAnsiTheme="majorBidi" w:cstheme="majorBidi"/>
          <w:sz w:val="40"/>
          <w:szCs w:val="40"/>
          <w:rtl/>
        </w:rPr>
      </w:pPr>
    </w:p>
    <w:p w:rsidR="0055244D" w:rsidRPr="009A6858" w:rsidRDefault="0055244D" w:rsidP="007769B8">
      <w:pPr>
        <w:shd w:val="clear" w:color="auto" w:fill="FFFFFF"/>
        <w:spacing w:before="96" w:after="120" w:line="384" w:lineRule="atLeast"/>
        <w:rPr>
          <w:rFonts w:asciiTheme="majorBidi" w:eastAsia="Times New Roman" w:hAnsiTheme="majorBidi" w:cstheme="majorBidi"/>
          <w:sz w:val="40"/>
          <w:szCs w:val="40"/>
          <w:rtl/>
        </w:rPr>
      </w:pP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40"/>
          <w:szCs w:val="40"/>
          <w:rtl/>
          <w:lang w:bidi="ar-SY"/>
        </w:rPr>
      </w:pPr>
      <w:r w:rsidRPr="009A6858">
        <w:rPr>
          <w:rFonts w:asciiTheme="majorBidi" w:eastAsia="Times New Roman" w:hAnsiTheme="majorBidi" w:cstheme="majorBidi"/>
          <w:sz w:val="40"/>
          <w:szCs w:val="40"/>
          <w:rtl/>
        </w:rPr>
        <w:t>المقدمة:</w:t>
      </w:r>
    </w:p>
    <w:p w:rsidR="000227D7" w:rsidRPr="009A6858" w:rsidRDefault="000227D7" w:rsidP="007769B8">
      <w:pPr>
        <w:spacing w:line="480" w:lineRule="auto"/>
        <w:rPr>
          <w:rFonts w:asciiTheme="majorBidi" w:hAnsiTheme="majorBidi" w:cstheme="majorBidi"/>
          <w:sz w:val="28"/>
          <w:szCs w:val="28"/>
          <w:rtl/>
        </w:rPr>
      </w:pPr>
      <w:r w:rsidRPr="009A6858">
        <w:rPr>
          <w:rFonts w:asciiTheme="majorBidi" w:hAnsiTheme="majorBidi" w:cstheme="majorBidi"/>
          <w:sz w:val="28"/>
          <w:szCs w:val="28"/>
          <w:rtl/>
        </w:rPr>
        <w:t>تعتبر دراسة الفيروسات من اهم الدراسات الحديثة حيث من الضروري معرفة كل ما يتعلق بالفيروسات نظرا لما تسببه من امراض خطيرة على الانسان .</w:t>
      </w:r>
    </w:p>
    <w:p w:rsidR="000227D7" w:rsidRPr="009A6858" w:rsidRDefault="000227D7" w:rsidP="007769B8">
      <w:pPr>
        <w:spacing w:line="480" w:lineRule="auto"/>
        <w:rPr>
          <w:rFonts w:asciiTheme="majorBidi" w:hAnsiTheme="majorBidi" w:cstheme="majorBidi"/>
          <w:sz w:val="28"/>
          <w:szCs w:val="28"/>
          <w:rtl/>
          <w:lang w:bidi="ar-SY"/>
        </w:rPr>
      </w:pPr>
      <w:r w:rsidRPr="009A6858">
        <w:rPr>
          <w:rFonts w:asciiTheme="majorBidi" w:hAnsiTheme="majorBidi" w:cstheme="majorBidi"/>
          <w:sz w:val="28"/>
          <w:szCs w:val="28"/>
          <w:rtl/>
        </w:rPr>
        <w:t>و يعد اكتشاف الفيروسات و امراضها من اهم اكتشافات العصر حيث تم التعرف على انواعها و اشكالها و تركيبها و من هذا المنطلق يمكن مقاومة هذه الفير</w:t>
      </w:r>
      <w:r w:rsidR="009B6EEE">
        <w:rPr>
          <w:rFonts w:asciiTheme="majorBidi" w:hAnsiTheme="majorBidi" w:cstheme="majorBidi"/>
          <w:sz w:val="28"/>
          <w:szCs w:val="28"/>
          <w:rtl/>
        </w:rPr>
        <w:t>وسات الضارة التي  تسبب خطورة عل</w:t>
      </w:r>
      <w:r w:rsidR="009B6EEE">
        <w:rPr>
          <w:rFonts w:asciiTheme="majorBidi" w:hAnsiTheme="majorBidi" w:cstheme="majorBidi" w:hint="cs"/>
          <w:sz w:val="28"/>
          <w:szCs w:val="28"/>
          <w:rtl/>
        </w:rPr>
        <w:t>ى</w:t>
      </w:r>
      <w:r w:rsidRPr="009A6858">
        <w:rPr>
          <w:rFonts w:asciiTheme="majorBidi" w:hAnsiTheme="majorBidi" w:cstheme="majorBidi"/>
          <w:sz w:val="28"/>
          <w:szCs w:val="28"/>
          <w:rtl/>
        </w:rPr>
        <w:t xml:space="preserve"> الجنس البشري .</w:t>
      </w:r>
    </w:p>
    <w:p w:rsidR="008F2BAB" w:rsidRPr="009A6858" w:rsidRDefault="008F2BAB" w:rsidP="007769B8">
      <w:pPr>
        <w:spacing w:line="480" w:lineRule="auto"/>
        <w:rPr>
          <w:rFonts w:asciiTheme="majorBidi" w:hAnsiTheme="majorBidi" w:cstheme="majorBidi"/>
          <w:sz w:val="36"/>
          <w:szCs w:val="36"/>
          <w:rtl/>
          <w:lang w:bidi="ar-SY"/>
        </w:rPr>
      </w:pPr>
      <w:r w:rsidRPr="009A6858">
        <w:rPr>
          <w:rFonts w:asciiTheme="majorBidi" w:hAnsiTheme="majorBidi" w:cstheme="majorBidi"/>
          <w:sz w:val="36"/>
          <w:szCs w:val="36"/>
          <w:rtl/>
          <w:lang w:bidi="ar-SY"/>
        </w:rPr>
        <w:lastRenderedPageBreak/>
        <w:t>الإشكالية:</w:t>
      </w:r>
    </w:p>
    <w:p w:rsidR="008F2BAB" w:rsidRPr="009A6858" w:rsidRDefault="008F2BAB" w:rsidP="007769B8">
      <w:pPr>
        <w:spacing w:line="480" w:lineRule="auto"/>
        <w:rPr>
          <w:rFonts w:asciiTheme="majorBidi" w:hAnsiTheme="majorBidi" w:cstheme="majorBidi"/>
          <w:sz w:val="36"/>
          <w:szCs w:val="36"/>
          <w:rtl/>
          <w:lang w:bidi="ar-SY"/>
        </w:rPr>
      </w:pPr>
      <w:r w:rsidRPr="009A6858">
        <w:rPr>
          <w:rFonts w:asciiTheme="majorBidi" w:hAnsiTheme="majorBidi" w:cstheme="majorBidi"/>
          <w:sz w:val="36"/>
          <w:szCs w:val="36"/>
          <w:rtl/>
          <w:lang w:bidi="ar-SY"/>
        </w:rPr>
        <w:t xml:space="preserve">ما هو فيروس كورونا ؟ و ما هي اعراضه ؟ </w:t>
      </w:r>
    </w:p>
    <w:p w:rsidR="008F2BAB" w:rsidRPr="009A6858" w:rsidRDefault="008F2BAB" w:rsidP="007769B8">
      <w:pPr>
        <w:spacing w:line="480" w:lineRule="auto"/>
        <w:rPr>
          <w:rFonts w:asciiTheme="majorBidi" w:hAnsiTheme="majorBidi" w:cstheme="majorBidi"/>
          <w:sz w:val="36"/>
          <w:szCs w:val="36"/>
          <w:rtl/>
          <w:lang w:bidi="ar-SY"/>
        </w:rPr>
      </w:pPr>
      <w:r w:rsidRPr="009A6858">
        <w:rPr>
          <w:rFonts w:asciiTheme="majorBidi" w:hAnsiTheme="majorBidi" w:cstheme="majorBidi"/>
          <w:sz w:val="36"/>
          <w:szCs w:val="36"/>
          <w:rtl/>
          <w:lang w:bidi="ar-SY"/>
        </w:rPr>
        <w:t>هل وجد له علاج ام لا ؟ و ما هي طرق الوقاية منه ؟</w:t>
      </w:r>
    </w:p>
    <w:p w:rsidR="009A6858" w:rsidRPr="009A6858" w:rsidRDefault="009A6858" w:rsidP="007769B8">
      <w:pPr>
        <w:spacing w:line="480" w:lineRule="auto"/>
        <w:rPr>
          <w:rFonts w:asciiTheme="majorBidi" w:hAnsiTheme="majorBidi" w:cstheme="majorBidi" w:hint="cs"/>
          <w:sz w:val="36"/>
          <w:szCs w:val="36"/>
          <w:rtl/>
          <w:lang w:bidi="ar-SY"/>
        </w:rPr>
      </w:pPr>
      <w:r w:rsidRPr="009A6858">
        <w:rPr>
          <w:rFonts w:asciiTheme="majorBidi" w:hAnsiTheme="majorBidi" w:cstheme="majorBidi"/>
          <w:sz w:val="36"/>
          <w:szCs w:val="36"/>
          <w:rtl/>
          <w:lang w:bidi="ar-SY"/>
        </w:rPr>
        <w:t>ما هي أسباب ظهور سلالات فيروسية جديدة ؟</w:t>
      </w:r>
    </w:p>
    <w:p w:rsidR="0055244D" w:rsidRPr="009A6858" w:rsidRDefault="0055244D" w:rsidP="007769B8">
      <w:pPr>
        <w:spacing w:line="480" w:lineRule="auto"/>
        <w:rPr>
          <w:rFonts w:asciiTheme="majorBidi" w:hAnsiTheme="majorBidi" w:cstheme="majorBidi"/>
          <w:sz w:val="36"/>
          <w:szCs w:val="36"/>
          <w:rtl/>
        </w:rPr>
      </w:pPr>
      <w:r w:rsidRPr="009A6858">
        <w:rPr>
          <w:rFonts w:asciiTheme="majorBidi" w:hAnsiTheme="majorBidi" w:cstheme="majorBidi"/>
          <w:sz w:val="36"/>
          <w:szCs w:val="36"/>
          <w:rtl/>
        </w:rPr>
        <w:t>الفيروسات:</w:t>
      </w:r>
    </w:p>
    <w:p w:rsidR="000227D7" w:rsidRPr="009A6858" w:rsidRDefault="000227D7" w:rsidP="00C41F46">
      <w:pPr>
        <w:shd w:val="clear" w:color="auto" w:fill="FFFFFF"/>
        <w:spacing w:before="96" w:after="120" w:line="384" w:lineRule="atLeast"/>
        <w:rPr>
          <w:rFonts w:asciiTheme="majorBidi" w:eastAsia="Times New Roman" w:hAnsiTheme="majorBidi" w:cstheme="majorBidi"/>
          <w:sz w:val="28"/>
          <w:szCs w:val="28"/>
        </w:rPr>
      </w:pPr>
      <w:r w:rsidRPr="009A6858">
        <w:rPr>
          <w:rFonts w:asciiTheme="majorBidi" w:eastAsia="Times New Roman" w:hAnsiTheme="majorBidi" w:cstheme="majorBidi"/>
          <w:sz w:val="28"/>
          <w:szCs w:val="28"/>
          <w:rtl/>
        </w:rPr>
        <w:t>الفيروسات أو الحُمَات مفردها فيروس أو حُمَة (</w:t>
      </w:r>
      <w:hyperlink r:id="rId10" w:tooltip="لغة لاتينية" w:history="1">
        <w:r w:rsidRPr="009A6858">
          <w:rPr>
            <w:rStyle w:val="Hyperlink"/>
            <w:rFonts w:asciiTheme="majorBidi" w:eastAsia="Times New Roman" w:hAnsiTheme="majorBidi" w:cstheme="majorBidi"/>
            <w:color w:val="auto"/>
            <w:sz w:val="28"/>
            <w:szCs w:val="28"/>
            <w:u w:val="none"/>
            <w:rtl/>
          </w:rPr>
          <w:t>باللاتينية</w:t>
        </w:r>
      </w:hyperlink>
      <w:r w:rsidRPr="009A6858">
        <w:rPr>
          <w:rFonts w:asciiTheme="majorBidi" w:eastAsia="Times New Roman" w:hAnsiTheme="majorBidi" w:cstheme="majorBidi"/>
          <w:sz w:val="28"/>
          <w:szCs w:val="28"/>
          <w:rtl/>
        </w:rPr>
        <w:t>: </w:t>
      </w:r>
      <w:r w:rsidRPr="009A6858">
        <w:rPr>
          <w:rFonts w:asciiTheme="majorBidi" w:eastAsia="Times New Roman" w:hAnsiTheme="majorBidi" w:cstheme="majorBidi"/>
          <w:sz w:val="28"/>
          <w:szCs w:val="28"/>
        </w:rPr>
        <w:t>Virus</w:t>
      </w:r>
      <w:r w:rsidRPr="009A6858">
        <w:rPr>
          <w:rFonts w:asciiTheme="majorBidi" w:eastAsia="Times New Roman" w:hAnsiTheme="majorBidi" w:cstheme="majorBidi"/>
          <w:sz w:val="28"/>
          <w:szCs w:val="28"/>
          <w:rtl/>
        </w:rPr>
        <w:t>) وتعني فيروس في اليونانية </w:t>
      </w:r>
      <w:hyperlink r:id="rId11" w:tooltip="ذيفان" w:history="1">
        <w:r w:rsidRPr="009A6858">
          <w:rPr>
            <w:rStyle w:val="Hyperlink"/>
            <w:rFonts w:asciiTheme="majorBidi" w:eastAsia="Times New Roman" w:hAnsiTheme="majorBidi" w:cstheme="majorBidi"/>
            <w:color w:val="auto"/>
            <w:sz w:val="28"/>
            <w:szCs w:val="28"/>
            <w:u w:val="none"/>
            <w:rtl/>
          </w:rPr>
          <w:t>«ذيفان</w:t>
        </w:r>
      </w:hyperlink>
      <w:r w:rsidRPr="009A6858">
        <w:rPr>
          <w:rFonts w:asciiTheme="majorBidi" w:eastAsia="Times New Roman" w:hAnsiTheme="majorBidi" w:cstheme="majorBidi"/>
          <w:sz w:val="28"/>
          <w:szCs w:val="28"/>
          <w:rtl/>
        </w:rPr>
        <w:t>» أو </w:t>
      </w:r>
      <w:hyperlink r:id="rId12" w:tooltip="سم" w:history="1">
        <w:r w:rsidRPr="009A6858">
          <w:rPr>
            <w:rStyle w:val="Hyperlink"/>
            <w:rFonts w:asciiTheme="majorBidi" w:eastAsia="Times New Roman" w:hAnsiTheme="majorBidi" w:cstheme="majorBidi"/>
            <w:color w:val="auto"/>
            <w:sz w:val="28"/>
            <w:szCs w:val="28"/>
            <w:u w:val="none"/>
            <w:rtl/>
          </w:rPr>
          <w:t>«سم</w:t>
        </w:r>
      </w:hyperlink>
      <w:r w:rsidRPr="009A6858">
        <w:rPr>
          <w:rFonts w:asciiTheme="majorBidi" w:eastAsia="Times New Roman" w:hAnsiTheme="majorBidi" w:cstheme="majorBidi"/>
          <w:sz w:val="28"/>
          <w:szCs w:val="28"/>
          <w:rtl/>
        </w:rPr>
        <w:t>» وهو </w:t>
      </w:r>
      <w:hyperlink r:id="rId13" w:tooltip="ممراض" w:history="1">
        <w:r w:rsidRPr="009A6858">
          <w:rPr>
            <w:rStyle w:val="Hyperlink"/>
            <w:rFonts w:asciiTheme="majorBidi" w:eastAsia="Times New Roman" w:hAnsiTheme="majorBidi" w:cstheme="majorBidi"/>
            <w:color w:val="auto"/>
            <w:sz w:val="28"/>
            <w:szCs w:val="28"/>
            <w:u w:val="none"/>
            <w:rtl/>
          </w:rPr>
          <w:t>عامل ممرض</w:t>
        </w:r>
      </w:hyperlink>
      <w:r w:rsidRPr="009A6858">
        <w:rPr>
          <w:rFonts w:asciiTheme="majorBidi" w:eastAsia="Times New Roman" w:hAnsiTheme="majorBidi" w:cstheme="majorBidi"/>
          <w:sz w:val="28"/>
          <w:szCs w:val="28"/>
          <w:rtl/>
        </w:rPr>
        <w:t> صغير لا يمكنه التكاثر اٍلا داخل خلايا كائن حي آخر. الفيروسات صغيرة جدا ولا يمكن مشاهدتها </w:t>
      </w:r>
      <w:hyperlink r:id="rId14" w:tooltip="المجهر الضوئي ذو الأطوار المتباينة" w:history="1">
        <w:r w:rsidRPr="009A6858">
          <w:rPr>
            <w:rStyle w:val="Hyperlink"/>
            <w:rFonts w:asciiTheme="majorBidi" w:eastAsia="Times New Roman" w:hAnsiTheme="majorBidi" w:cstheme="majorBidi"/>
            <w:color w:val="auto"/>
            <w:sz w:val="28"/>
            <w:szCs w:val="28"/>
            <w:u w:val="none"/>
            <w:rtl/>
          </w:rPr>
          <w:t>بالمجهر الضوئي</w:t>
        </w:r>
      </w:hyperlink>
      <w:r w:rsidRPr="009A6858">
        <w:rPr>
          <w:rFonts w:asciiTheme="majorBidi" w:eastAsia="Times New Roman" w:hAnsiTheme="majorBidi" w:cstheme="majorBidi"/>
          <w:sz w:val="28"/>
          <w:szCs w:val="28"/>
          <w:rtl/>
        </w:rPr>
        <w:t>. تصيب الفيروسات جميع أنواع الكائنات الحية ، من </w:t>
      </w:r>
      <w:hyperlink r:id="rId15" w:tooltip="حيوان" w:history="1">
        <w:r w:rsidRPr="009A6858">
          <w:rPr>
            <w:rStyle w:val="Hyperlink"/>
            <w:rFonts w:asciiTheme="majorBidi" w:eastAsia="Times New Roman" w:hAnsiTheme="majorBidi" w:cstheme="majorBidi"/>
            <w:color w:val="auto"/>
            <w:sz w:val="28"/>
            <w:szCs w:val="28"/>
            <w:u w:val="none"/>
            <w:rtl/>
          </w:rPr>
          <w:t>الحيوانات</w:t>
        </w:r>
      </w:hyperlink>
      <w:r w:rsidRPr="009A6858">
        <w:rPr>
          <w:rFonts w:asciiTheme="majorBidi" w:eastAsia="Times New Roman" w:hAnsiTheme="majorBidi" w:cstheme="majorBidi"/>
          <w:sz w:val="28"/>
          <w:szCs w:val="28"/>
          <w:rtl/>
        </w:rPr>
        <w:t> </w:t>
      </w:r>
      <w:hyperlink r:id="rId16" w:tooltip="نبات" w:history="1">
        <w:r w:rsidRPr="009A6858">
          <w:rPr>
            <w:rStyle w:val="Hyperlink"/>
            <w:rFonts w:asciiTheme="majorBidi" w:eastAsia="Times New Roman" w:hAnsiTheme="majorBidi" w:cstheme="majorBidi"/>
            <w:color w:val="auto"/>
            <w:sz w:val="28"/>
            <w:szCs w:val="28"/>
            <w:u w:val="none"/>
            <w:rtl/>
          </w:rPr>
          <w:t>والنباتات</w:t>
        </w:r>
      </w:hyperlink>
      <w:r w:rsidRPr="009A6858">
        <w:rPr>
          <w:rFonts w:asciiTheme="majorBidi" w:eastAsia="Times New Roman" w:hAnsiTheme="majorBidi" w:cstheme="majorBidi"/>
          <w:sz w:val="28"/>
          <w:szCs w:val="28"/>
          <w:rtl/>
        </w:rPr>
        <w:t> اٍلى </w:t>
      </w:r>
      <w:hyperlink r:id="rId17" w:tooltip="بكتيريا" w:history="1">
        <w:r w:rsidRPr="009A6858">
          <w:rPr>
            <w:rStyle w:val="Hyperlink"/>
            <w:rFonts w:asciiTheme="majorBidi" w:eastAsia="Times New Roman" w:hAnsiTheme="majorBidi" w:cstheme="majorBidi"/>
            <w:color w:val="auto"/>
            <w:sz w:val="28"/>
            <w:szCs w:val="28"/>
            <w:u w:val="none"/>
            <w:rtl/>
          </w:rPr>
          <w:t>البكتيريا</w:t>
        </w:r>
      </w:hyperlink>
      <w:r w:rsidR="00854E0D" w:rsidRPr="009A6858">
        <w:rPr>
          <w:rFonts w:asciiTheme="majorBidi" w:hAnsiTheme="majorBidi" w:cstheme="majorBidi"/>
          <w:rtl/>
        </w:rPr>
        <w:t xml:space="preserve"> </w:t>
      </w:r>
      <w:hyperlink r:id="rId18" w:tooltip="عتائق" w:history="1">
        <w:r w:rsidRPr="009A6858">
          <w:rPr>
            <w:rStyle w:val="Hyperlink"/>
            <w:rFonts w:asciiTheme="majorBidi" w:eastAsia="Times New Roman" w:hAnsiTheme="majorBidi" w:cstheme="majorBidi"/>
            <w:color w:val="auto"/>
            <w:sz w:val="28"/>
            <w:szCs w:val="28"/>
            <w:u w:val="none"/>
            <w:rtl/>
          </w:rPr>
          <w:t>و العتائق</w:t>
        </w:r>
      </w:hyperlink>
      <w:r w:rsidRPr="009A6858">
        <w:rPr>
          <w:rFonts w:asciiTheme="majorBidi" w:eastAsia="Times New Roman" w:hAnsiTheme="majorBidi" w:cstheme="majorBidi"/>
          <w:sz w:val="28"/>
          <w:szCs w:val="28"/>
          <w:rtl/>
        </w:rPr>
        <w:t>.</w:t>
      </w:r>
      <w:r w:rsidRPr="009A6858">
        <w:rPr>
          <w:rFonts w:asciiTheme="majorBidi" w:eastAsia="Times New Roman" w:hAnsiTheme="majorBidi" w:cstheme="majorBidi"/>
          <w:sz w:val="28"/>
          <w:szCs w:val="28"/>
          <w:vertAlign w:val="superscript"/>
          <w:rtl/>
        </w:rPr>
        <w:t xml:space="preserve"> </w:t>
      </w:r>
      <w:r w:rsidRPr="009A6858">
        <w:rPr>
          <w:rFonts w:asciiTheme="majorBidi" w:eastAsia="Times New Roman" w:hAnsiTheme="majorBidi" w:cstheme="majorBidi"/>
          <w:sz w:val="28"/>
          <w:szCs w:val="28"/>
          <w:rtl/>
        </w:rPr>
        <w:t> على الرغم من أن هناك الملايين من الأنواع المختلفة،</w:t>
      </w:r>
      <w:r w:rsidR="00C41F46">
        <w:rPr>
          <w:rFonts w:hint="cs"/>
          <w:rtl/>
        </w:rPr>
        <w:t xml:space="preserve"> </w:t>
      </w:r>
      <w:r w:rsidRPr="009A6858">
        <w:rPr>
          <w:rFonts w:asciiTheme="majorBidi" w:eastAsia="Times New Roman" w:hAnsiTheme="majorBidi" w:cstheme="majorBidi"/>
          <w:sz w:val="28"/>
          <w:szCs w:val="28"/>
          <w:rtl/>
        </w:rPr>
        <w:t>لم يتم وصف إلا حوالي 5.000 من الفيروسات بالتفصيل</w:t>
      </w:r>
      <w:r w:rsidRPr="009A6858">
        <w:rPr>
          <w:rFonts w:asciiTheme="majorBidi" w:hAnsiTheme="majorBidi" w:cstheme="majorBidi"/>
          <w:sz w:val="28"/>
          <w:szCs w:val="28"/>
          <w:rtl/>
        </w:rPr>
        <w:t>،</w:t>
      </w:r>
      <w:r w:rsidRPr="009A6858">
        <w:rPr>
          <w:rFonts w:asciiTheme="majorBidi" w:eastAsia="Times New Roman" w:hAnsiTheme="majorBidi" w:cstheme="majorBidi"/>
          <w:sz w:val="28"/>
          <w:szCs w:val="28"/>
          <w:rtl/>
        </w:rPr>
        <w:t xml:space="preserve"> الفيروسات موجودة تقريبا في كل النظم الإيكولوجية على الأرض، وتعتبر هذه الهياكل الدقيقة (الفيروسات) الكيان البيولوجي الأكثر وفرة في الطبيعة. دراسة الفيروسات معروفة </w:t>
      </w:r>
      <w:hyperlink r:id="rId19" w:tooltip="علم الفيروسات" w:history="1">
        <w:r w:rsidRPr="009A6858">
          <w:rPr>
            <w:rStyle w:val="Hyperlink"/>
            <w:rFonts w:asciiTheme="majorBidi" w:eastAsia="Times New Roman" w:hAnsiTheme="majorBidi" w:cstheme="majorBidi"/>
            <w:color w:val="auto"/>
            <w:sz w:val="28"/>
            <w:szCs w:val="28"/>
            <w:u w:val="none"/>
            <w:rtl/>
          </w:rPr>
          <w:t>بعلم الفيروسات</w:t>
        </w:r>
      </w:hyperlink>
      <w:r w:rsidRPr="009A6858">
        <w:rPr>
          <w:rFonts w:asciiTheme="majorBidi" w:eastAsia="Times New Roman" w:hAnsiTheme="majorBidi" w:cstheme="majorBidi"/>
          <w:sz w:val="28"/>
          <w:szCs w:val="28"/>
          <w:rtl/>
        </w:rPr>
        <w:t>، وهو تخصص فرعي في </w:t>
      </w:r>
      <w:hyperlink r:id="rId20" w:tooltip="علم الأحياء الدقيقة" w:history="1">
        <w:r w:rsidRPr="009A6858">
          <w:rPr>
            <w:rStyle w:val="Hyperlink"/>
            <w:rFonts w:asciiTheme="majorBidi" w:eastAsia="Times New Roman" w:hAnsiTheme="majorBidi" w:cstheme="majorBidi"/>
            <w:color w:val="auto"/>
            <w:sz w:val="28"/>
            <w:szCs w:val="28"/>
            <w:u w:val="none"/>
            <w:rtl/>
          </w:rPr>
          <w:t>علم الأحياء الدقيقة</w:t>
        </w:r>
      </w:hyperlink>
      <w:r w:rsidRPr="009A6858">
        <w:rPr>
          <w:rFonts w:asciiTheme="majorBidi" w:eastAsia="Times New Roman" w:hAnsiTheme="majorBidi" w:cstheme="majorBidi"/>
          <w:sz w:val="28"/>
          <w:szCs w:val="28"/>
          <w:rtl/>
        </w:rPr>
        <w:t>.</w:t>
      </w: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خلافا </w:t>
      </w:r>
      <w:hyperlink r:id="rId21" w:tooltip="بريون" w:history="1">
        <w:r w:rsidRPr="009A6858">
          <w:rPr>
            <w:rStyle w:val="Hyperlink"/>
            <w:rFonts w:asciiTheme="majorBidi" w:eastAsia="Times New Roman" w:hAnsiTheme="majorBidi" w:cstheme="majorBidi"/>
            <w:color w:val="auto"/>
            <w:sz w:val="28"/>
            <w:szCs w:val="28"/>
            <w:u w:val="none"/>
            <w:rtl/>
          </w:rPr>
          <w:t>للبريونات</w:t>
        </w:r>
      </w:hyperlink>
      <w:r w:rsidRPr="009A6858">
        <w:rPr>
          <w:rFonts w:asciiTheme="majorBidi" w:eastAsia="Times New Roman" w:hAnsiTheme="majorBidi" w:cstheme="majorBidi"/>
          <w:sz w:val="28"/>
          <w:szCs w:val="28"/>
          <w:rtl/>
        </w:rPr>
        <w:t> </w:t>
      </w:r>
      <w:hyperlink r:id="rId22" w:tooltip="شبيه فيروس" w:history="1">
        <w:r w:rsidRPr="009A6858">
          <w:rPr>
            <w:rStyle w:val="Hyperlink"/>
            <w:rFonts w:asciiTheme="majorBidi" w:eastAsia="Times New Roman" w:hAnsiTheme="majorBidi" w:cstheme="majorBidi"/>
            <w:color w:val="auto"/>
            <w:sz w:val="28"/>
            <w:szCs w:val="28"/>
            <w:u w:val="none"/>
            <w:rtl/>
          </w:rPr>
          <w:t>وأشباه الفيروسات</w:t>
        </w:r>
      </w:hyperlink>
      <w:r w:rsidRPr="009A6858">
        <w:rPr>
          <w:rFonts w:asciiTheme="majorBidi" w:eastAsia="Times New Roman" w:hAnsiTheme="majorBidi" w:cstheme="majorBidi"/>
          <w:sz w:val="28"/>
          <w:szCs w:val="28"/>
          <w:rtl/>
        </w:rPr>
        <w:t>، تتكون الفيروسات من جزئين أو ثلاثة: كل الفيروسات لها </w:t>
      </w:r>
      <w:hyperlink r:id="rId23" w:tooltip="مورثة" w:history="1">
        <w:r w:rsidRPr="009A6858">
          <w:rPr>
            <w:rStyle w:val="Hyperlink"/>
            <w:rFonts w:asciiTheme="majorBidi" w:eastAsia="Times New Roman" w:hAnsiTheme="majorBidi" w:cstheme="majorBidi"/>
            <w:color w:val="auto"/>
            <w:sz w:val="28"/>
            <w:szCs w:val="28"/>
            <w:u w:val="none"/>
            <w:rtl/>
          </w:rPr>
          <w:t>مورثات</w:t>
        </w:r>
      </w:hyperlink>
      <w:r w:rsidRPr="009A6858">
        <w:rPr>
          <w:rFonts w:asciiTheme="majorBidi" w:eastAsia="Times New Roman" w:hAnsiTheme="majorBidi" w:cstheme="majorBidi"/>
          <w:sz w:val="28"/>
          <w:szCs w:val="28"/>
          <w:rtl/>
        </w:rPr>
        <w:t> مكونة من </w:t>
      </w:r>
      <w:hyperlink r:id="rId24" w:tooltip="دنا" w:history="1">
        <w:r w:rsidRPr="009A6858">
          <w:rPr>
            <w:rStyle w:val="Hyperlink"/>
            <w:rFonts w:asciiTheme="majorBidi" w:eastAsia="Times New Roman" w:hAnsiTheme="majorBidi" w:cstheme="majorBidi"/>
            <w:color w:val="auto"/>
            <w:sz w:val="28"/>
            <w:szCs w:val="28"/>
            <w:u w:val="none"/>
            <w:rtl/>
          </w:rPr>
          <w:t>الدنا</w:t>
        </w:r>
      </w:hyperlink>
      <w:r w:rsidRPr="009A6858">
        <w:rPr>
          <w:rFonts w:asciiTheme="majorBidi" w:eastAsia="Times New Roman" w:hAnsiTheme="majorBidi" w:cstheme="majorBidi"/>
          <w:sz w:val="28"/>
          <w:szCs w:val="28"/>
          <w:rtl/>
        </w:rPr>
        <w:t xml:space="preserve">       ( </w:t>
      </w:r>
      <w:r w:rsidRPr="009A6858">
        <w:rPr>
          <w:rFonts w:asciiTheme="majorBidi" w:eastAsia="Times New Roman" w:hAnsiTheme="majorBidi" w:cstheme="majorBidi"/>
          <w:sz w:val="28"/>
          <w:szCs w:val="28"/>
        </w:rPr>
        <w:t>DNA)</w:t>
      </w:r>
      <w:r w:rsidRPr="009A6858">
        <w:rPr>
          <w:rFonts w:asciiTheme="majorBidi" w:eastAsia="Times New Roman" w:hAnsiTheme="majorBidi" w:cstheme="majorBidi"/>
          <w:sz w:val="28"/>
          <w:szCs w:val="28"/>
          <w:rtl/>
        </w:rPr>
        <w:t>)  أو </w:t>
      </w:r>
      <w:hyperlink r:id="rId25" w:tooltip="الرنا" w:history="1">
        <w:r w:rsidRPr="009A6858">
          <w:rPr>
            <w:rStyle w:val="Hyperlink"/>
            <w:rFonts w:asciiTheme="majorBidi" w:eastAsia="Times New Roman" w:hAnsiTheme="majorBidi" w:cstheme="majorBidi"/>
            <w:color w:val="auto"/>
            <w:sz w:val="28"/>
            <w:szCs w:val="28"/>
            <w:u w:val="none"/>
            <w:rtl/>
          </w:rPr>
          <w:t>الرنا</w:t>
        </w:r>
      </w:hyperlink>
      <w:r w:rsidRPr="009A6858">
        <w:rPr>
          <w:rFonts w:asciiTheme="majorBidi" w:eastAsia="Times New Roman" w:hAnsiTheme="majorBidi" w:cstheme="majorBidi"/>
          <w:sz w:val="28"/>
          <w:szCs w:val="28"/>
          <w:rtl/>
        </w:rPr>
        <w:t xml:space="preserve">   ( </w:t>
      </w:r>
      <w:r w:rsidRPr="009A6858">
        <w:rPr>
          <w:rFonts w:asciiTheme="majorBidi" w:eastAsia="Times New Roman" w:hAnsiTheme="majorBidi" w:cstheme="majorBidi"/>
          <w:sz w:val="28"/>
          <w:szCs w:val="28"/>
        </w:rPr>
        <w:t>RNA</w:t>
      </w:r>
      <w:r w:rsidRPr="009A6858">
        <w:rPr>
          <w:rFonts w:asciiTheme="majorBidi" w:eastAsia="Times New Roman" w:hAnsiTheme="majorBidi" w:cstheme="majorBidi"/>
          <w:sz w:val="28"/>
          <w:szCs w:val="28"/>
          <w:rtl/>
        </w:rPr>
        <w:t>) ، (</w:t>
      </w:r>
      <w:hyperlink r:id="rId26" w:tooltip="جزيء" w:history="1">
        <w:r w:rsidRPr="009A6858">
          <w:rPr>
            <w:rStyle w:val="Hyperlink"/>
            <w:rFonts w:asciiTheme="majorBidi" w:eastAsia="Times New Roman" w:hAnsiTheme="majorBidi" w:cstheme="majorBidi"/>
            <w:color w:val="auto"/>
            <w:sz w:val="28"/>
            <w:szCs w:val="28"/>
            <w:u w:val="none"/>
            <w:rtl/>
          </w:rPr>
          <w:t>جزيئات</w:t>
        </w:r>
      </w:hyperlink>
      <w:r w:rsidRPr="009A6858">
        <w:rPr>
          <w:rFonts w:asciiTheme="majorBidi" w:eastAsia="Times New Roman" w:hAnsiTheme="majorBidi" w:cstheme="majorBidi"/>
          <w:sz w:val="28"/>
          <w:szCs w:val="28"/>
          <w:rtl/>
        </w:rPr>
        <w:t> طويلة تحمل المعلومات الجينية) كما لها </w:t>
      </w:r>
      <w:hyperlink r:id="rId27" w:tooltip="غلاف الفيروس" w:history="1">
        <w:r w:rsidRPr="009A6858">
          <w:rPr>
            <w:rStyle w:val="Hyperlink"/>
            <w:rFonts w:asciiTheme="majorBidi" w:eastAsia="Times New Roman" w:hAnsiTheme="majorBidi" w:cstheme="majorBidi"/>
            <w:color w:val="auto"/>
            <w:sz w:val="28"/>
            <w:szCs w:val="28"/>
            <w:u w:val="none"/>
            <w:rtl/>
          </w:rPr>
          <w:t>غلاف</w:t>
        </w:r>
      </w:hyperlink>
      <w:r w:rsidRPr="009A6858">
        <w:rPr>
          <w:rFonts w:asciiTheme="majorBidi" w:eastAsia="Times New Roman" w:hAnsiTheme="majorBidi" w:cstheme="majorBidi"/>
          <w:sz w:val="28"/>
          <w:szCs w:val="28"/>
          <w:rtl/>
        </w:rPr>
        <w:t> </w:t>
      </w:r>
      <w:hyperlink r:id="rId28" w:tooltip="بروتين" w:history="1">
        <w:r w:rsidRPr="009A6858">
          <w:rPr>
            <w:rStyle w:val="Hyperlink"/>
            <w:rFonts w:asciiTheme="majorBidi" w:eastAsia="Times New Roman" w:hAnsiTheme="majorBidi" w:cstheme="majorBidi"/>
            <w:color w:val="auto"/>
            <w:sz w:val="28"/>
            <w:szCs w:val="28"/>
            <w:u w:val="none"/>
            <w:rtl/>
          </w:rPr>
          <w:t>بروتيني</w:t>
        </w:r>
      </w:hyperlink>
      <w:r w:rsidRPr="009A6858">
        <w:rPr>
          <w:rFonts w:asciiTheme="majorBidi" w:eastAsia="Times New Roman" w:hAnsiTheme="majorBidi" w:cstheme="majorBidi"/>
          <w:sz w:val="28"/>
          <w:szCs w:val="28"/>
          <w:rtl/>
        </w:rPr>
        <w:t> يحمي هذه الجينات; وبعضها محاطة بغلاف دهني يحيط بها عندما تكون خارج الخلية المضيفة. أشباه الفيروسات لا تملك غلافا بروتينيا والبريونات ليس لها </w:t>
      </w:r>
      <w:hyperlink r:id="rId29" w:tooltip="دنا" w:history="1">
        <w:r w:rsidRPr="009A6858">
          <w:rPr>
            <w:rStyle w:val="Hyperlink"/>
            <w:rFonts w:asciiTheme="majorBidi" w:eastAsia="Times New Roman" w:hAnsiTheme="majorBidi" w:cstheme="majorBidi"/>
            <w:color w:val="auto"/>
            <w:sz w:val="28"/>
            <w:szCs w:val="28"/>
            <w:u w:val="none"/>
            <w:rtl/>
          </w:rPr>
          <w:t>دنا</w:t>
        </w:r>
      </w:hyperlink>
      <w:r w:rsidRPr="009A6858">
        <w:rPr>
          <w:rFonts w:asciiTheme="majorBidi" w:eastAsia="Times New Roman" w:hAnsiTheme="majorBidi" w:cstheme="majorBidi"/>
          <w:sz w:val="28"/>
          <w:szCs w:val="28"/>
          <w:rtl/>
        </w:rPr>
        <w:t xml:space="preserve"> (</w:t>
      </w:r>
      <w:r w:rsidRPr="009A6858">
        <w:rPr>
          <w:rFonts w:asciiTheme="majorBidi" w:eastAsia="Times New Roman" w:hAnsiTheme="majorBidi" w:cstheme="majorBidi"/>
          <w:sz w:val="28"/>
          <w:szCs w:val="28"/>
        </w:rPr>
        <w:t>DNA)</w:t>
      </w:r>
      <w:r w:rsidRPr="009A6858">
        <w:rPr>
          <w:rFonts w:asciiTheme="majorBidi" w:eastAsia="Times New Roman" w:hAnsiTheme="majorBidi" w:cstheme="majorBidi"/>
          <w:sz w:val="28"/>
          <w:szCs w:val="28"/>
          <w:rtl/>
        </w:rPr>
        <w:t>) أو </w:t>
      </w:r>
      <w:hyperlink r:id="rId30" w:tooltip="حمض ريبي نووي" w:history="1">
        <w:r w:rsidRPr="009A6858">
          <w:rPr>
            <w:rStyle w:val="Hyperlink"/>
            <w:rFonts w:asciiTheme="majorBidi" w:eastAsia="Times New Roman" w:hAnsiTheme="majorBidi" w:cstheme="majorBidi"/>
            <w:color w:val="auto"/>
            <w:sz w:val="28"/>
            <w:szCs w:val="28"/>
            <w:u w:val="none"/>
            <w:rtl/>
          </w:rPr>
          <w:t>رنا</w:t>
        </w:r>
      </w:hyperlink>
      <w:r w:rsidRPr="009A6858">
        <w:rPr>
          <w:rFonts w:asciiTheme="majorBidi" w:eastAsia="Times New Roman" w:hAnsiTheme="majorBidi" w:cstheme="majorBidi"/>
          <w:sz w:val="28"/>
          <w:szCs w:val="28"/>
          <w:rtl/>
        </w:rPr>
        <w:t>. (</w:t>
      </w:r>
      <w:r w:rsidRPr="009A6858">
        <w:rPr>
          <w:rFonts w:asciiTheme="majorBidi" w:eastAsia="Times New Roman" w:hAnsiTheme="majorBidi" w:cstheme="majorBidi"/>
          <w:sz w:val="28"/>
          <w:szCs w:val="28"/>
        </w:rPr>
        <w:t>RNA</w:t>
      </w:r>
      <w:r w:rsidRPr="009A6858">
        <w:rPr>
          <w:rFonts w:asciiTheme="majorBidi" w:eastAsia="Times New Roman" w:hAnsiTheme="majorBidi" w:cstheme="majorBidi"/>
          <w:sz w:val="28"/>
          <w:szCs w:val="28"/>
          <w:rtl/>
        </w:rPr>
        <w:t>)</w:t>
      </w:r>
    </w:p>
    <w:p w:rsidR="000227D7" w:rsidRPr="009A6858" w:rsidRDefault="000227D7" w:rsidP="007769B8">
      <w:pPr>
        <w:rPr>
          <w:rFonts w:asciiTheme="majorBidi" w:hAnsiTheme="majorBidi" w:cstheme="majorBidi"/>
          <w:sz w:val="28"/>
          <w:szCs w:val="28"/>
          <w:rtl/>
        </w:rPr>
      </w:pPr>
      <w:r w:rsidRPr="009A6858">
        <w:rPr>
          <w:rFonts w:asciiTheme="majorBidi" w:eastAsia="Times New Roman" w:hAnsiTheme="majorBidi" w:cstheme="majorBidi"/>
          <w:sz w:val="28"/>
          <w:szCs w:val="28"/>
          <w:rtl/>
        </w:rPr>
        <w:t>تختلف أشكال الفيروسات من بسيطة </w:t>
      </w:r>
      <w:hyperlink r:id="rId31" w:tooltip="لولب" w:history="1">
        <w:r w:rsidRPr="009A6858">
          <w:rPr>
            <w:rStyle w:val="Hyperlink"/>
            <w:rFonts w:asciiTheme="majorBidi" w:eastAsia="Times New Roman" w:hAnsiTheme="majorBidi" w:cstheme="majorBidi"/>
            <w:color w:val="auto"/>
            <w:sz w:val="28"/>
            <w:szCs w:val="28"/>
            <w:u w:val="none"/>
            <w:rtl/>
          </w:rPr>
          <w:t>كالولبية</w:t>
        </w:r>
      </w:hyperlink>
      <w:r w:rsidRPr="009A6858">
        <w:rPr>
          <w:rFonts w:asciiTheme="majorBidi" w:eastAsia="Times New Roman" w:hAnsiTheme="majorBidi" w:cstheme="majorBidi"/>
          <w:sz w:val="28"/>
          <w:szCs w:val="28"/>
          <w:rtl/>
        </w:rPr>
        <w:t> </w:t>
      </w:r>
      <w:hyperlink r:id="rId32" w:tooltip="عشروني الوجوه" w:history="1">
        <w:r w:rsidRPr="009A6858">
          <w:rPr>
            <w:rStyle w:val="Hyperlink"/>
            <w:rFonts w:asciiTheme="majorBidi" w:eastAsia="Times New Roman" w:hAnsiTheme="majorBidi" w:cstheme="majorBidi"/>
            <w:color w:val="auto"/>
            <w:sz w:val="28"/>
            <w:szCs w:val="28"/>
            <w:u w:val="none"/>
            <w:rtl/>
          </w:rPr>
          <w:t>وعشرونية الوجوه</w:t>
        </w:r>
      </w:hyperlink>
      <w:r w:rsidRPr="009A6858">
        <w:rPr>
          <w:rFonts w:asciiTheme="majorBidi" w:eastAsia="Times New Roman" w:hAnsiTheme="majorBidi" w:cstheme="majorBidi"/>
          <w:sz w:val="28"/>
          <w:szCs w:val="28"/>
          <w:rtl/>
        </w:rPr>
        <w:t>، اٍلى بنى معقدة جدا. معظم الفيروسات أصغر من البكتيريا المتوسطة بحوالي مائة مرة. يبقى أصل الفيروسات في </w:t>
      </w:r>
      <w:hyperlink r:id="rId33" w:tooltip="نظرية التطور" w:history="1">
        <w:r w:rsidRPr="009A6858">
          <w:rPr>
            <w:rStyle w:val="Hyperlink"/>
            <w:rFonts w:asciiTheme="majorBidi" w:eastAsia="Times New Roman" w:hAnsiTheme="majorBidi" w:cstheme="majorBidi"/>
            <w:color w:val="auto"/>
            <w:sz w:val="28"/>
            <w:szCs w:val="28"/>
            <w:u w:val="none"/>
            <w:rtl/>
          </w:rPr>
          <w:t>تاريخ تطور الحياة</w:t>
        </w:r>
      </w:hyperlink>
      <w:r w:rsidRPr="009A6858">
        <w:rPr>
          <w:rFonts w:asciiTheme="majorBidi" w:eastAsia="Times New Roman" w:hAnsiTheme="majorBidi" w:cstheme="majorBidi"/>
          <w:sz w:val="28"/>
          <w:szCs w:val="28"/>
          <w:rtl/>
        </w:rPr>
        <w:t> غير واضح، بعضها ربما </w:t>
      </w:r>
      <w:hyperlink r:id="rId34" w:tooltip="نظرية التطور" w:history="1">
        <w:r w:rsidRPr="009A6858">
          <w:rPr>
            <w:rStyle w:val="Hyperlink"/>
            <w:rFonts w:asciiTheme="majorBidi" w:eastAsia="Times New Roman" w:hAnsiTheme="majorBidi" w:cstheme="majorBidi"/>
            <w:color w:val="auto"/>
            <w:sz w:val="28"/>
            <w:szCs w:val="28"/>
            <w:u w:val="none"/>
            <w:rtl/>
          </w:rPr>
          <w:t>تطور</w:t>
        </w:r>
      </w:hyperlink>
      <w:r w:rsidRPr="009A6858">
        <w:rPr>
          <w:rFonts w:asciiTheme="majorBidi" w:eastAsia="Times New Roman" w:hAnsiTheme="majorBidi" w:cstheme="majorBidi"/>
          <w:sz w:val="28"/>
          <w:szCs w:val="28"/>
          <w:rtl/>
        </w:rPr>
        <w:t> من </w:t>
      </w:r>
      <w:hyperlink r:id="rId35" w:tooltip="بلازميد" w:history="1">
        <w:r w:rsidRPr="009A6858">
          <w:rPr>
            <w:rStyle w:val="Hyperlink"/>
            <w:rFonts w:asciiTheme="majorBidi" w:eastAsia="Times New Roman" w:hAnsiTheme="majorBidi" w:cstheme="majorBidi"/>
            <w:color w:val="auto"/>
            <w:sz w:val="28"/>
            <w:szCs w:val="28"/>
            <w:u w:val="none"/>
            <w:rtl/>
          </w:rPr>
          <w:t>البلازميدات</w:t>
        </w:r>
      </w:hyperlink>
      <w:r w:rsidRPr="009A6858">
        <w:rPr>
          <w:rFonts w:asciiTheme="majorBidi" w:eastAsia="Times New Roman" w:hAnsiTheme="majorBidi" w:cstheme="majorBidi"/>
          <w:sz w:val="28"/>
          <w:szCs w:val="28"/>
          <w:rtl/>
        </w:rPr>
        <w:t> (جزيئات من الدنا يمكنها الاٍنتقال من خلية لأخرى) في حين يمكن لأخرى أن تكون تطورت من البكتيريا. في التطور الفيروسات عامل مهم في </w:t>
      </w:r>
      <w:hyperlink r:id="rId36" w:tooltip="نقل الجينات الأفقي" w:history="1">
        <w:r w:rsidRPr="009A6858">
          <w:rPr>
            <w:rStyle w:val="Hyperlink"/>
            <w:rFonts w:asciiTheme="majorBidi" w:eastAsia="Times New Roman" w:hAnsiTheme="majorBidi" w:cstheme="majorBidi"/>
            <w:color w:val="auto"/>
            <w:sz w:val="28"/>
            <w:szCs w:val="28"/>
            <w:u w:val="none"/>
            <w:rtl/>
          </w:rPr>
          <w:t>نقل الجينات الأفقي</w:t>
        </w:r>
      </w:hyperlink>
      <w:r w:rsidRPr="009A6858">
        <w:rPr>
          <w:rFonts w:asciiTheme="majorBidi" w:eastAsia="Times New Roman" w:hAnsiTheme="majorBidi" w:cstheme="majorBidi"/>
          <w:sz w:val="28"/>
          <w:szCs w:val="28"/>
          <w:rtl/>
        </w:rPr>
        <w:t>، مما يزيد </w:t>
      </w:r>
      <w:hyperlink r:id="rId37" w:tooltip="تنوع جيني" w:history="1">
        <w:r w:rsidRPr="009A6858">
          <w:rPr>
            <w:rStyle w:val="Hyperlink"/>
            <w:rFonts w:asciiTheme="majorBidi" w:eastAsia="Times New Roman" w:hAnsiTheme="majorBidi" w:cstheme="majorBidi"/>
            <w:color w:val="auto"/>
            <w:sz w:val="28"/>
            <w:szCs w:val="28"/>
            <w:u w:val="none"/>
            <w:rtl/>
          </w:rPr>
          <w:t>التنوع الجيني</w:t>
        </w:r>
      </w:hyperlink>
      <w:r w:rsidRPr="009A6858">
        <w:rPr>
          <w:rFonts w:asciiTheme="majorBidi" w:hAnsiTheme="majorBidi" w:cstheme="majorBidi"/>
          <w:sz w:val="28"/>
          <w:szCs w:val="28"/>
          <w:rtl/>
        </w:rPr>
        <w:t>.</w:t>
      </w: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لا يوجد </w:t>
      </w:r>
      <w:hyperlink r:id="rId38" w:tooltip="مضاد حيوي" w:history="1">
        <w:r w:rsidRPr="009A6858">
          <w:rPr>
            <w:rStyle w:val="Hyperlink"/>
            <w:rFonts w:asciiTheme="majorBidi" w:eastAsia="Times New Roman" w:hAnsiTheme="majorBidi" w:cstheme="majorBidi"/>
            <w:color w:val="auto"/>
            <w:sz w:val="28"/>
            <w:szCs w:val="28"/>
            <w:u w:val="none"/>
            <w:rtl/>
          </w:rPr>
          <w:t>للمضادات الحيوية</w:t>
        </w:r>
      </w:hyperlink>
      <w:r w:rsidRPr="009A6858">
        <w:rPr>
          <w:rFonts w:asciiTheme="majorBidi" w:eastAsia="Times New Roman" w:hAnsiTheme="majorBidi" w:cstheme="majorBidi"/>
          <w:sz w:val="28"/>
          <w:szCs w:val="28"/>
          <w:rtl/>
        </w:rPr>
        <w:t> أي تأثير على الفيروسات لدى تم تطوير بضعة </w:t>
      </w:r>
      <w:hyperlink r:id="rId39" w:tooltip="عقار مضاد الفيروسات" w:history="1">
        <w:r w:rsidRPr="009A6858">
          <w:rPr>
            <w:rStyle w:val="Hyperlink"/>
            <w:rFonts w:asciiTheme="majorBidi" w:eastAsia="Times New Roman" w:hAnsiTheme="majorBidi" w:cstheme="majorBidi"/>
            <w:color w:val="auto"/>
            <w:sz w:val="28"/>
            <w:szCs w:val="28"/>
            <w:u w:val="none"/>
            <w:rtl/>
          </w:rPr>
          <w:t>أدوية مضادة للفيروسات</w:t>
        </w:r>
      </w:hyperlink>
      <w:r w:rsidRPr="009A6858">
        <w:rPr>
          <w:rFonts w:asciiTheme="majorBidi" w:eastAsia="Times New Roman" w:hAnsiTheme="majorBidi" w:cstheme="majorBidi"/>
          <w:sz w:val="28"/>
          <w:szCs w:val="28"/>
          <w:rtl/>
        </w:rPr>
        <w:t xml:space="preserve">، نظراً لوجود عدد قليل من الأهداف لهذه العقاقير لتتداخل معه فهي قليلة نسبيا. هذا </w:t>
      </w:r>
      <w:r w:rsidRPr="009A6858">
        <w:rPr>
          <w:rFonts w:asciiTheme="majorBidi" w:eastAsia="Times New Roman" w:hAnsiTheme="majorBidi" w:cstheme="majorBidi"/>
          <w:sz w:val="28"/>
          <w:szCs w:val="28"/>
          <w:rtl/>
        </w:rPr>
        <w:lastRenderedPageBreak/>
        <w:t>لأن الفيروس يعيد برمجة خليته المضيفة لإنتاج فيروسات جديدة، وجعل تقريبا كل البروتينات المستعملة في هذه العملية جزء طبيعي من الذات، مع عدد قليل فقط من البروتينات الفيروسية.</w:t>
      </w:r>
    </w:p>
    <w:p w:rsidR="000227D7" w:rsidRDefault="000227D7" w:rsidP="007769B8">
      <w:pPr>
        <w:shd w:val="clear" w:color="auto" w:fill="FFFFFF"/>
        <w:spacing w:before="96" w:after="120" w:line="384" w:lineRule="atLeast"/>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الكلمة من </w:t>
      </w:r>
      <w:hyperlink r:id="rId40" w:tooltip="لغة لاتينية" w:history="1">
        <w:r w:rsidRPr="009A6858">
          <w:rPr>
            <w:rStyle w:val="Hyperlink"/>
            <w:rFonts w:asciiTheme="majorBidi" w:eastAsia="Times New Roman" w:hAnsiTheme="majorBidi" w:cstheme="majorBidi"/>
            <w:color w:val="auto"/>
            <w:sz w:val="28"/>
            <w:szCs w:val="28"/>
            <w:u w:val="none"/>
            <w:rtl/>
          </w:rPr>
          <w:t>اللاتينية</w:t>
        </w:r>
      </w:hyperlink>
      <w:r w:rsidRPr="009A6858">
        <w:rPr>
          <w:rFonts w:asciiTheme="majorBidi" w:eastAsia="Times New Roman" w:hAnsiTheme="majorBidi" w:cstheme="majorBidi"/>
          <w:sz w:val="28"/>
          <w:szCs w:val="28"/>
          <w:rtl/>
        </w:rPr>
        <w:t> </w:t>
      </w:r>
      <w:r w:rsidRPr="009A6858">
        <w:rPr>
          <w:rFonts w:asciiTheme="majorBidi" w:eastAsia="Times New Roman" w:hAnsiTheme="majorBidi" w:cstheme="majorBidi"/>
          <w:sz w:val="28"/>
          <w:szCs w:val="28"/>
        </w:rPr>
        <w:t>virus</w:t>
      </w:r>
      <w:r w:rsidRPr="009A6858">
        <w:rPr>
          <w:rFonts w:asciiTheme="majorBidi" w:eastAsia="Times New Roman" w:hAnsiTheme="majorBidi" w:cstheme="majorBidi"/>
          <w:sz w:val="28"/>
          <w:szCs w:val="28"/>
          <w:rtl/>
        </w:rPr>
        <w:t xml:space="preserve"> تشير اٍلى </w:t>
      </w:r>
      <w:hyperlink r:id="rId41" w:tooltip="سم" w:history="1">
        <w:r w:rsidRPr="009A6858">
          <w:rPr>
            <w:rStyle w:val="Hyperlink"/>
            <w:rFonts w:asciiTheme="majorBidi" w:eastAsia="Times New Roman" w:hAnsiTheme="majorBidi" w:cstheme="majorBidi"/>
            <w:color w:val="auto"/>
            <w:sz w:val="28"/>
            <w:szCs w:val="28"/>
            <w:u w:val="none"/>
            <w:rtl/>
          </w:rPr>
          <w:t>سم قاتل</w:t>
        </w:r>
      </w:hyperlink>
      <w:r w:rsidRPr="009A6858">
        <w:rPr>
          <w:rFonts w:asciiTheme="majorBidi" w:eastAsia="Times New Roman" w:hAnsiTheme="majorBidi" w:cstheme="majorBidi"/>
          <w:sz w:val="28"/>
          <w:szCs w:val="28"/>
          <w:rtl/>
        </w:rPr>
        <w:t> وغيره من المواد الضارة</w:t>
      </w:r>
      <w:r w:rsidRPr="009A6858">
        <w:rPr>
          <w:rFonts w:asciiTheme="majorBidi" w:hAnsiTheme="majorBidi" w:cstheme="majorBidi"/>
          <w:sz w:val="28"/>
          <w:szCs w:val="28"/>
          <w:rtl/>
        </w:rPr>
        <w:t>،</w:t>
      </w:r>
      <w:r w:rsidRPr="009A6858">
        <w:rPr>
          <w:rFonts w:asciiTheme="majorBidi" w:eastAsia="Times New Roman" w:hAnsiTheme="majorBidi" w:cstheme="majorBidi"/>
          <w:sz w:val="28"/>
          <w:szCs w:val="28"/>
          <w:rtl/>
        </w:rPr>
        <w:t xml:space="preserve"> مصطلح </w:t>
      </w:r>
      <w:r w:rsidRPr="009A6858">
        <w:rPr>
          <w:rFonts w:asciiTheme="majorBidi" w:eastAsia="Times New Roman" w:hAnsiTheme="majorBidi" w:cstheme="majorBidi"/>
          <w:sz w:val="28"/>
          <w:szCs w:val="28"/>
        </w:rPr>
        <w:t>virion</w:t>
      </w:r>
      <w:r w:rsidRPr="009A6858">
        <w:rPr>
          <w:rFonts w:asciiTheme="majorBidi" w:eastAsia="Times New Roman" w:hAnsiTheme="majorBidi" w:cstheme="majorBidi"/>
          <w:sz w:val="28"/>
          <w:szCs w:val="28"/>
          <w:rtl/>
        </w:rPr>
        <w:t xml:space="preserve"> (فيريون) يستخدم أيضا للدلالة على الجسم الفيروسي المعدي الوحيد. ومجموعها فيروسات.</w:t>
      </w:r>
    </w:p>
    <w:p w:rsidR="00F55162" w:rsidRPr="00F55162" w:rsidRDefault="00F55162" w:rsidP="007769B8">
      <w:pPr>
        <w:shd w:val="clear" w:color="auto" w:fill="FFFFFF"/>
        <w:spacing w:before="96" w:after="120" w:line="384" w:lineRule="atLeast"/>
        <w:rPr>
          <w:rFonts w:asciiTheme="majorBidi" w:eastAsia="Times New Roman" w:hAnsiTheme="majorBidi" w:cstheme="majorBidi"/>
          <w:sz w:val="36"/>
          <w:szCs w:val="36"/>
          <w:rtl/>
        </w:rPr>
      </w:pPr>
      <w:r>
        <w:rPr>
          <w:rFonts w:asciiTheme="majorBidi" w:eastAsia="Times New Roman" w:hAnsiTheme="majorBidi" w:cstheme="majorBidi" w:hint="cs"/>
          <w:sz w:val="36"/>
          <w:szCs w:val="36"/>
          <w:rtl/>
        </w:rPr>
        <w:t>تاريخ علم الفيروسات:</w:t>
      </w: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اكتشفت الفيروسات صدفه في أثناء اجراء العالم </w:t>
      </w:r>
      <w:hyperlink r:id="rId42" w:tooltip="أدولف ماير" w:history="1">
        <w:r w:rsidRPr="009A6858">
          <w:rPr>
            <w:rStyle w:val="Hyperlink"/>
            <w:rFonts w:asciiTheme="majorBidi" w:eastAsia="Times New Roman" w:hAnsiTheme="majorBidi" w:cstheme="majorBidi"/>
            <w:color w:val="auto"/>
            <w:sz w:val="28"/>
            <w:szCs w:val="28"/>
            <w:u w:val="none"/>
            <w:rtl/>
          </w:rPr>
          <w:t>أدولف ماير</w:t>
        </w:r>
      </w:hyperlink>
      <w:r w:rsidRPr="009A6858">
        <w:rPr>
          <w:rFonts w:asciiTheme="majorBidi" w:eastAsia="Times New Roman" w:hAnsiTheme="majorBidi" w:cstheme="majorBidi"/>
          <w:sz w:val="28"/>
          <w:szCs w:val="28"/>
          <w:rtl/>
        </w:rPr>
        <w:t> سنة 1883، بحوثا على تبرقش أوراق التبغ ، فتوصل إلى وجود دقائق أصغر من البكتيريا تسبب المرض. عام 1884، قام </w:t>
      </w:r>
      <w:hyperlink r:id="rId43" w:tooltip="عالم أحياء دقيقة" w:history="1">
        <w:r w:rsidRPr="009A6858">
          <w:rPr>
            <w:rStyle w:val="Hyperlink"/>
            <w:rFonts w:asciiTheme="majorBidi" w:eastAsia="Times New Roman" w:hAnsiTheme="majorBidi" w:cstheme="majorBidi"/>
            <w:color w:val="auto"/>
            <w:sz w:val="28"/>
            <w:szCs w:val="28"/>
            <w:u w:val="none"/>
            <w:rtl/>
          </w:rPr>
          <w:t>عالم الأحياء الدقيقة</w:t>
        </w:r>
      </w:hyperlink>
      <w:r w:rsidRPr="009A6858">
        <w:rPr>
          <w:rFonts w:asciiTheme="majorBidi" w:eastAsia="Times New Roman" w:hAnsiTheme="majorBidi" w:cstheme="majorBidi"/>
          <w:sz w:val="28"/>
          <w:szCs w:val="28"/>
          <w:rtl/>
        </w:rPr>
        <w:t> الفرنسي </w:t>
      </w:r>
      <w:hyperlink r:id="rId44" w:tooltip="شارل شمبرلند" w:history="1">
        <w:r w:rsidRPr="009A6858">
          <w:rPr>
            <w:rStyle w:val="Hyperlink"/>
            <w:rFonts w:asciiTheme="majorBidi" w:eastAsia="Times New Roman" w:hAnsiTheme="majorBidi" w:cstheme="majorBidi"/>
            <w:color w:val="auto"/>
            <w:sz w:val="28"/>
            <w:szCs w:val="28"/>
            <w:u w:val="none"/>
            <w:rtl/>
          </w:rPr>
          <w:t xml:space="preserve">شارل </w:t>
        </w:r>
        <w:proofErr w:type="spellStart"/>
        <w:r w:rsidRPr="009A6858">
          <w:rPr>
            <w:rStyle w:val="Hyperlink"/>
            <w:rFonts w:asciiTheme="majorBidi" w:eastAsia="Times New Roman" w:hAnsiTheme="majorBidi" w:cstheme="majorBidi"/>
            <w:color w:val="auto"/>
            <w:sz w:val="28"/>
            <w:szCs w:val="28"/>
            <w:u w:val="none"/>
            <w:rtl/>
          </w:rPr>
          <w:t>شمبرلند</w:t>
        </w:r>
        <w:proofErr w:type="spellEnd"/>
      </w:hyperlink>
      <w:r w:rsidRPr="009A6858">
        <w:rPr>
          <w:rFonts w:asciiTheme="majorBidi" w:eastAsia="Times New Roman" w:hAnsiTheme="majorBidi" w:cstheme="majorBidi"/>
          <w:sz w:val="28"/>
          <w:szCs w:val="28"/>
          <w:rtl/>
        </w:rPr>
        <w:t> باختراع مصفاة (تعرف اليوم </w:t>
      </w:r>
      <w:hyperlink r:id="rId45" w:tooltip="مصفاة شمبرلند" w:history="1">
        <w:r w:rsidRPr="009A6858">
          <w:rPr>
            <w:rStyle w:val="Hyperlink"/>
            <w:rFonts w:asciiTheme="majorBidi" w:eastAsia="Times New Roman" w:hAnsiTheme="majorBidi" w:cstheme="majorBidi"/>
            <w:color w:val="auto"/>
            <w:sz w:val="28"/>
            <w:szCs w:val="28"/>
            <w:u w:val="none"/>
            <w:rtl/>
          </w:rPr>
          <w:t xml:space="preserve">بمصفاة </w:t>
        </w:r>
        <w:proofErr w:type="spellStart"/>
        <w:r w:rsidRPr="009A6858">
          <w:rPr>
            <w:rStyle w:val="Hyperlink"/>
            <w:rFonts w:asciiTheme="majorBidi" w:eastAsia="Times New Roman" w:hAnsiTheme="majorBidi" w:cstheme="majorBidi"/>
            <w:color w:val="auto"/>
            <w:sz w:val="28"/>
            <w:szCs w:val="28"/>
            <w:u w:val="none"/>
            <w:rtl/>
          </w:rPr>
          <w:t>شمبرلند</w:t>
        </w:r>
        <w:proofErr w:type="spellEnd"/>
      </w:hyperlink>
      <w:r w:rsidRPr="009A6858">
        <w:rPr>
          <w:rFonts w:asciiTheme="majorBidi" w:eastAsia="Times New Roman" w:hAnsiTheme="majorBidi" w:cstheme="majorBidi"/>
          <w:sz w:val="28"/>
          <w:szCs w:val="28"/>
          <w:rtl/>
        </w:rPr>
        <w:t xml:space="preserve"> أو مصفاة </w:t>
      </w:r>
      <w:proofErr w:type="spellStart"/>
      <w:r w:rsidRPr="009A6858">
        <w:rPr>
          <w:rFonts w:asciiTheme="majorBidi" w:eastAsia="Times New Roman" w:hAnsiTheme="majorBidi" w:cstheme="majorBidi"/>
          <w:sz w:val="28"/>
          <w:szCs w:val="28"/>
          <w:rtl/>
        </w:rPr>
        <w:t>شمبرلند</w:t>
      </w:r>
      <w:proofErr w:type="spellEnd"/>
      <w:r w:rsidRPr="009A6858">
        <w:rPr>
          <w:rFonts w:asciiTheme="majorBidi" w:eastAsia="Times New Roman" w:hAnsiTheme="majorBidi" w:cstheme="majorBidi"/>
          <w:sz w:val="28"/>
          <w:szCs w:val="28"/>
          <w:rtl/>
        </w:rPr>
        <w:t>-باستور) مع مسام أصغر من البكتيريا. وبالتالي، يمكنه تمرير محلول يحتوي على البكتيريا وتصفيته وإزالتها تماما منه.</w:t>
      </w:r>
      <w:r w:rsidRPr="009A6858">
        <w:rPr>
          <w:rFonts w:asciiTheme="majorBidi" w:eastAsia="Times New Roman" w:hAnsiTheme="majorBidi" w:cstheme="majorBidi"/>
          <w:sz w:val="28"/>
          <w:szCs w:val="28"/>
          <w:vertAlign w:val="superscript"/>
          <w:rtl/>
        </w:rPr>
        <w:t xml:space="preserve"> </w:t>
      </w:r>
    </w:p>
    <w:p w:rsidR="000227D7" w:rsidRPr="009A6858" w:rsidRDefault="000227D7" w:rsidP="007769B8">
      <w:pPr>
        <w:rPr>
          <w:rFonts w:asciiTheme="majorBidi" w:hAnsiTheme="majorBidi" w:cstheme="majorBidi"/>
          <w:sz w:val="28"/>
          <w:szCs w:val="28"/>
          <w:rtl/>
        </w:rPr>
      </w:pPr>
      <w:r w:rsidRPr="009A6858">
        <w:rPr>
          <w:rFonts w:asciiTheme="majorBidi" w:hAnsiTheme="majorBidi" w:cstheme="majorBidi"/>
          <w:sz w:val="28"/>
          <w:szCs w:val="28"/>
          <w:rtl/>
        </w:rPr>
        <w:t xml:space="preserve">و في عام  1892 قام العالم الروسي ديمتري ايفانوفسكي بمسح البكتريا المستخلصة من تبغ مصاب </w:t>
      </w:r>
      <w:proofErr w:type="spellStart"/>
      <w:r w:rsidRPr="009A6858">
        <w:rPr>
          <w:rFonts w:asciiTheme="majorBidi" w:hAnsiTheme="majorBidi" w:cstheme="majorBidi"/>
          <w:sz w:val="28"/>
          <w:szCs w:val="28"/>
          <w:rtl/>
        </w:rPr>
        <w:t>باخرى</w:t>
      </w:r>
      <w:proofErr w:type="spellEnd"/>
      <w:r w:rsidRPr="009A6858">
        <w:rPr>
          <w:rFonts w:asciiTheme="majorBidi" w:hAnsiTheme="majorBidi" w:cstheme="majorBidi"/>
          <w:sz w:val="28"/>
          <w:szCs w:val="28"/>
          <w:rtl/>
        </w:rPr>
        <w:t xml:space="preserve"> سليمة فلاحظ اصابتها و هو اول من اطلق عليها اس </w:t>
      </w:r>
      <w:proofErr w:type="spellStart"/>
      <w:r w:rsidRPr="009A6858">
        <w:rPr>
          <w:rFonts w:asciiTheme="majorBidi" w:hAnsiTheme="majorBidi" w:cstheme="majorBidi"/>
          <w:sz w:val="28"/>
          <w:szCs w:val="28"/>
          <w:rtl/>
        </w:rPr>
        <w:t>فايرس</w:t>
      </w:r>
      <w:proofErr w:type="spellEnd"/>
      <w:r w:rsidRPr="009A6858">
        <w:rPr>
          <w:rFonts w:asciiTheme="majorBidi" w:hAnsiTheme="majorBidi" w:cstheme="majorBidi"/>
          <w:sz w:val="28"/>
          <w:szCs w:val="28"/>
          <w:rtl/>
        </w:rPr>
        <w:t xml:space="preserve"> (السم باللاتينية).</w:t>
      </w:r>
    </w:p>
    <w:p w:rsidR="000227D7" w:rsidRPr="009A6858" w:rsidRDefault="000227D7" w:rsidP="007769B8">
      <w:pPr>
        <w:rPr>
          <w:rFonts w:asciiTheme="majorBidi" w:hAnsiTheme="majorBidi" w:cstheme="majorBidi"/>
          <w:sz w:val="28"/>
          <w:szCs w:val="28"/>
          <w:rtl/>
          <w:lang w:bidi="ar-SY"/>
        </w:rPr>
      </w:pPr>
      <w:r w:rsidRPr="009A6858">
        <w:rPr>
          <w:rFonts w:asciiTheme="majorBidi" w:eastAsia="Times New Roman" w:hAnsiTheme="majorBidi" w:cstheme="majorBidi"/>
          <w:sz w:val="28"/>
          <w:szCs w:val="28"/>
          <w:rtl/>
        </w:rPr>
        <w:t>بحلول نهاية القرن 19، تم تعريف الفيروسات من حيث العدوى وقدرة تصفيتها وكدا حاجتها لمضيف حي. وقد نمت الفيروسات فقط في النباتات والحيوانات. في عام 1906، ابتكر </w:t>
      </w:r>
      <w:hyperlink r:id="rId46" w:tooltip="روس جرانفيل هاريسون" w:history="1">
        <w:r w:rsidRPr="009A6858">
          <w:rPr>
            <w:rStyle w:val="Hyperlink"/>
            <w:rFonts w:asciiTheme="majorBidi" w:eastAsia="Times New Roman" w:hAnsiTheme="majorBidi" w:cstheme="majorBidi"/>
            <w:color w:val="auto"/>
            <w:sz w:val="28"/>
            <w:szCs w:val="28"/>
            <w:u w:val="none"/>
            <w:rtl/>
          </w:rPr>
          <w:t xml:space="preserve">روس </w:t>
        </w:r>
        <w:proofErr w:type="spellStart"/>
        <w:r w:rsidRPr="009A6858">
          <w:rPr>
            <w:rStyle w:val="Hyperlink"/>
            <w:rFonts w:asciiTheme="majorBidi" w:eastAsia="Times New Roman" w:hAnsiTheme="majorBidi" w:cstheme="majorBidi"/>
            <w:color w:val="auto"/>
            <w:sz w:val="28"/>
            <w:szCs w:val="28"/>
            <w:u w:val="none"/>
            <w:rtl/>
          </w:rPr>
          <w:t>جرانفيل</w:t>
        </w:r>
        <w:proofErr w:type="spellEnd"/>
        <w:r w:rsidRPr="009A6858">
          <w:rPr>
            <w:rStyle w:val="Hyperlink"/>
            <w:rFonts w:asciiTheme="majorBidi" w:eastAsia="Times New Roman" w:hAnsiTheme="majorBidi" w:cstheme="majorBidi"/>
            <w:color w:val="auto"/>
            <w:sz w:val="28"/>
            <w:szCs w:val="28"/>
            <w:u w:val="none"/>
            <w:rtl/>
          </w:rPr>
          <w:t xml:space="preserve"> هاريسون</w:t>
        </w:r>
      </w:hyperlink>
      <w:r w:rsidRPr="009A6858">
        <w:rPr>
          <w:rFonts w:asciiTheme="majorBidi" w:eastAsia="Times New Roman" w:hAnsiTheme="majorBidi" w:cstheme="majorBidi"/>
          <w:sz w:val="28"/>
          <w:szCs w:val="28"/>
          <w:rtl/>
        </w:rPr>
        <w:t> طريقة لزراعة</w:t>
      </w:r>
      <w:r w:rsidR="00854E0D" w:rsidRPr="009A6858">
        <w:rPr>
          <w:rFonts w:asciiTheme="majorBidi" w:eastAsia="Times New Roman" w:hAnsiTheme="majorBidi" w:cstheme="majorBidi"/>
          <w:sz w:val="28"/>
          <w:szCs w:val="28"/>
          <w:rtl/>
        </w:rPr>
        <w:t xml:space="preserve"> </w:t>
      </w:r>
      <w:hyperlink r:id="rId47" w:tooltip="نسيج حيوي" w:history="1">
        <w:r w:rsidRPr="009A6858">
          <w:rPr>
            <w:rStyle w:val="Hyperlink"/>
            <w:rFonts w:asciiTheme="majorBidi" w:eastAsia="Times New Roman" w:hAnsiTheme="majorBidi" w:cstheme="majorBidi"/>
            <w:color w:val="auto"/>
            <w:sz w:val="28"/>
            <w:szCs w:val="28"/>
            <w:u w:val="none"/>
            <w:rtl/>
          </w:rPr>
          <w:t>الأنسجة</w:t>
        </w:r>
      </w:hyperlink>
      <w:r w:rsidRPr="009A6858">
        <w:rPr>
          <w:rFonts w:asciiTheme="majorBidi" w:eastAsia="Times New Roman" w:hAnsiTheme="majorBidi" w:cstheme="majorBidi"/>
          <w:sz w:val="28"/>
          <w:szCs w:val="28"/>
          <w:rtl/>
        </w:rPr>
        <w:t> في </w:t>
      </w:r>
      <w:hyperlink r:id="rId48" w:tooltip="لمف" w:history="1">
        <w:r w:rsidRPr="009A6858">
          <w:rPr>
            <w:rStyle w:val="Hyperlink"/>
            <w:rFonts w:asciiTheme="majorBidi" w:eastAsia="Times New Roman" w:hAnsiTheme="majorBidi" w:cstheme="majorBidi"/>
            <w:color w:val="auto"/>
            <w:sz w:val="28"/>
            <w:szCs w:val="28"/>
            <w:u w:val="none"/>
            <w:rtl/>
          </w:rPr>
          <w:t>اللمف</w:t>
        </w:r>
      </w:hyperlink>
      <w:r w:rsidRPr="009A6858">
        <w:rPr>
          <w:rFonts w:asciiTheme="majorBidi" w:eastAsia="Times New Roman" w:hAnsiTheme="majorBidi" w:cstheme="majorBidi"/>
          <w:sz w:val="28"/>
          <w:szCs w:val="28"/>
          <w:rtl/>
        </w:rPr>
        <w:t> وفي عام 1913</w:t>
      </w:r>
      <w:r w:rsidRPr="009A6858">
        <w:rPr>
          <w:rFonts w:asciiTheme="majorBidi" w:hAnsiTheme="majorBidi" w:cstheme="majorBidi"/>
          <w:sz w:val="28"/>
          <w:szCs w:val="28"/>
          <w:rtl/>
          <w:lang w:bidi="ar-SY"/>
        </w:rPr>
        <w:t>.</w:t>
      </w: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عام 1949 قام كل من </w:t>
      </w:r>
      <w:hyperlink r:id="rId49" w:tooltip="جون إندرز" w:history="1">
        <w:r w:rsidRPr="009A6858">
          <w:rPr>
            <w:rStyle w:val="Hyperlink"/>
            <w:rFonts w:asciiTheme="majorBidi" w:eastAsia="Times New Roman" w:hAnsiTheme="majorBidi" w:cstheme="majorBidi"/>
            <w:color w:val="auto"/>
            <w:sz w:val="28"/>
            <w:szCs w:val="28"/>
            <w:u w:val="none"/>
            <w:rtl/>
          </w:rPr>
          <w:t xml:space="preserve">جون </w:t>
        </w:r>
        <w:proofErr w:type="spellStart"/>
        <w:r w:rsidRPr="009A6858">
          <w:rPr>
            <w:rStyle w:val="Hyperlink"/>
            <w:rFonts w:asciiTheme="majorBidi" w:eastAsia="Times New Roman" w:hAnsiTheme="majorBidi" w:cstheme="majorBidi"/>
            <w:color w:val="auto"/>
            <w:sz w:val="28"/>
            <w:szCs w:val="28"/>
            <w:u w:val="none"/>
            <w:rtl/>
          </w:rPr>
          <w:t>إندرز</w:t>
        </w:r>
        <w:proofErr w:type="spellEnd"/>
      </w:hyperlink>
      <w:r w:rsidRPr="009A6858">
        <w:rPr>
          <w:rFonts w:asciiTheme="majorBidi" w:eastAsia="Times New Roman" w:hAnsiTheme="majorBidi" w:cstheme="majorBidi"/>
          <w:sz w:val="28"/>
          <w:szCs w:val="28"/>
          <w:rtl/>
        </w:rPr>
        <w:t> </w:t>
      </w:r>
      <w:hyperlink r:id="rId50" w:tooltip="توماس ولر" w:history="1">
        <w:r w:rsidRPr="009A6858">
          <w:rPr>
            <w:rStyle w:val="Hyperlink"/>
            <w:rFonts w:asciiTheme="majorBidi" w:eastAsia="Times New Roman" w:hAnsiTheme="majorBidi" w:cstheme="majorBidi"/>
            <w:color w:val="auto"/>
            <w:sz w:val="28"/>
            <w:szCs w:val="28"/>
            <w:u w:val="none"/>
            <w:rtl/>
          </w:rPr>
          <w:t xml:space="preserve">وتوماس </w:t>
        </w:r>
        <w:proofErr w:type="spellStart"/>
        <w:r w:rsidRPr="009A6858">
          <w:rPr>
            <w:rStyle w:val="Hyperlink"/>
            <w:rFonts w:asciiTheme="majorBidi" w:eastAsia="Times New Roman" w:hAnsiTheme="majorBidi" w:cstheme="majorBidi"/>
            <w:color w:val="auto"/>
            <w:sz w:val="28"/>
            <w:szCs w:val="28"/>
            <w:u w:val="none"/>
            <w:rtl/>
          </w:rPr>
          <w:t>ولر</w:t>
        </w:r>
      </w:hyperlink>
      <w:hyperlink r:id="rId51" w:tooltip="فردريك روبنز" w:history="1">
        <w:r w:rsidRPr="009A6858">
          <w:rPr>
            <w:rStyle w:val="Hyperlink"/>
            <w:rFonts w:asciiTheme="majorBidi" w:eastAsia="Times New Roman" w:hAnsiTheme="majorBidi" w:cstheme="majorBidi"/>
            <w:color w:val="auto"/>
            <w:sz w:val="28"/>
            <w:szCs w:val="28"/>
            <w:u w:val="none"/>
            <w:rtl/>
          </w:rPr>
          <w:t>وفردريك</w:t>
        </w:r>
        <w:proofErr w:type="spellEnd"/>
        <w:r w:rsidRPr="009A6858">
          <w:rPr>
            <w:rStyle w:val="Hyperlink"/>
            <w:rFonts w:asciiTheme="majorBidi" w:eastAsia="Times New Roman" w:hAnsiTheme="majorBidi" w:cstheme="majorBidi"/>
            <w:color w:val="auto"/>
            <w:sz w:val="28"/>
            <w:szCs w:val="28"/>
            <w:u w:val="none"/>
            <w:rtl/>
          </w:rPr>
          <w:t xml:space="preserve"> روبنز</w:t>
        </w:r>
      </w:hyperlink>
      <w:r w:rsidRPr="009A6858">
        <w:rPr>
          <w:rFonts w:asciiTheme="majorBidi" w:eastAsia="Times New Roman" w:hAnsiTheme="majorBidi" w:cstheme="majorBidi"/>
          <w:sz w:val="28"/>
          <w:szCs w:val="28"/>
          <w:rtl/>
        </w:rPr>
        <w:t> بتنمية </w:t>
      </w:r>
      <w:hyperlink r:id="rId52" w:tooltip="شلل الأطفال" w:history="1">
        <w:r w:rsidRPr="009A6858">
          <w:rPr>
            <w:rStyle w:val="Hyperlink"/>
            <w:rFonts w:asciiTheme="majorBidi" w:eastAsia="Times New Roman" w:hAnsiTheme="majorBidi" w:cstheme="majorBidi"/>
            <w:color w:val="auto"/>
            <w:sz w:val="28"/>
            <w:szCs w:val="28"/>
            <w:u w:val="none"/>
            <w:rtl/>
          </w:rPr>
          <w:t>فيروس شلل الأطفال</w:t>
        </w:r>
      </w:hyperlink>
      <w:r w:rsidRPr="009A6858">
        <w:rPr>
          <w:rFonts w:asciiTheme="majorBidi" w:eastAsia="Times New Roman" w:hAnsiTheme="majorBidi" w:cstheme="majorBidi"/>
          <w:sz w:val="28"/>
          <w:szCs w:val="28"/>
          <w:rtl/>
        </w:rPr>
        <w:t> في خلايا الجنين البشري، ليكون أول فيروس نمى دون استخدام أنسجة صلبة لحيوانات أو بيض. مكن هذا العمل </w:t>
      </w:r>
      <w:hyperlink r:id="rId53" w:tooltip="يوناس سولك" w:history="1">
        <w:proofErr w:type="spellStart"/>
        <w:r w:rsidRPr="009A6858">
          <w:rPr>
            <w:rStyle w:val="Hyperlink"/>
            <w:rFonts w:asciiTheme="majorBidi" w:eastAsia="Times New Roman" w:hAnsiTheme="majorBidi" w:cstheme="majorBidi"/>
            <w:color w:val="auto"/>
            <w:sz w:val="28"/>
            <w:szCs w:val="28"/>
            <w:u w:val="none"/>
            <w:rtl/>
          </w:rPr>
          <w:t>يوناس</w:t>
        </w:r>
        <w:proofErr w:type="spellEnd"/>
        <w:r w:rsidRPr="009A6858">
          <w:rPr>
            <w:rStyle w:val="Hyperlink"/>
            <w:rFonts w:asciiTheme="majorBidi" w:eastAsia="Times New Roman" w:hAnsiTheme="majorBidi" w:cstheme="majorBidi"/>
            <w:color w:val="auto"/>
            <w:sz w:val="28"/>
            <w:szCs w:val="28"/>
            <w:u w:val="none"/>
            <w:rtl/>
          </w:rPr>
          <w:t xml:space="preserve"> سولك</w:t>
        </w:r>
      </w:hyperlink>
      <w:r w:rsidRPr="009A6858">
        <w:rPr>
          <w:rFonts w:asciiTheme="majorBidi" w:eastAsia="Times New Roman" w:hAnsiTheme="majorBidi" w:cstheme="majorBidi"/>
          <w:sz w:val="28"/>
          <w:szCs w:val="28"/>
          <w:rtl/>
        </w:rPr>
        <w:t> من تقديم لقاح فعال ضد شلل الأطفال</w:t>
      </w:r>
      <w:r w:rsidRPr="009A6858">
        <w:rPr>
          <w:rFonts w:asciiTheme="majorBidi" w:eastAsia="Times New Roman" w:hAnsiTheme="majorBidi" w:cstheme="majorBidi"/>
          <w:sz w:val="28"/>
          <w:szCs w:val="28"/>
          <w:vertAlign w:val="superscript"/>
          <w:rtl/>
        </w:rPr>
        <w:t xml:space="preserve"> </w:t>
      </w:r>
      <w:r w:rsidRPr="009A6858">
        <w:rPr>
          <w:rFonts w:asciiTheme="majorBidi" w:eastAsia="Times New Roman" w:hAnsiTheme="majorBidi" w:cstheme="majorBidi"/>
          <w:sz w:val="28"/>
          <w:szCs w:val="28"/>
          <w:rtl/>
        </w:rPr>
        <w:t>.</w:t>
      </w:r>
    </w:p>
    <w:p w:rsidR="000227D7" w:rsidRPr="009A6858" w:rsidRDefault="000227D7" w:rsidP="007769B8">
      <w:pPr>
        <w:rPr>
          <w:rFonts w:asciiTheme="majorBidi" w:hAnsiTheme="majorBidi" w:cstheme="majorBidi"/>
          <w:sz w:val="28"/>
          <w:szCs w:val="28"/>
          <w:rtl/>
        </w:rPr>
      </w:pPr>
      <w:r w:rsidRPr="009A6858">
        <w:rPr>
          <w:rFonts w:asciiTheme="majorBidi" w:eastAsia="Times New Roman" w:hAnsiTheme="majorBidi" w:cstheme="majorBidi"/>
          <w:sz w:val="28"/>
          <w:szCs w:val="28"/>
          <w:rtl/>
        </w:rPr>
        <w:t>تم الحصول على الصور الأولى للفيروسات بعد اختراع </w:t>
      </w:r>
      <w:hyperlink r:id="rId54" w:tooltip="مجهر إلكتروني" w:history="1">
        <w:r w:rsidRPr="009A6858">
          <w:rPr>
            <w:rStyle w:val="Hyperlink"/>
            <w:rFonts w:asciiTheme="majorBidi" w:eastAsia="Times New Roman" w:hAnsiTheme="majorBidi" w:cstheme="majorBidi"/>
            <w:color w:val="auto"/>
            <w:sz w:val="28"/>
            <w:szCs w:val="28"/>
            <w:u w:val="none"/>
            <w:rtl/>
          </w:rPr>
          <w:t>المجهر الإلكتروني</w:t>
        </w:r>
      </w:hyperlink>
      <w:r w:rsidRPr="009A6858">
        <w:rPr>
          <w:rFonts w:asciiTheme="majorBidi" w:eastAsia="Times New Roman" w:hAnsiTheme="majorBidi" w:cstheme="majorBidi"/>
          <w:sz w:val="28"/>
          <w:szCs w:val="28"/>
          <w:rtl/>
        </w:rPr>
        <w:t> في عام 1931 من قبل المهندسين الألمانيين </w:t>
      </w:r>
      <w:proofErr w:type="spellStart"/>
      <w:r w:rsidR="009B6EEE">
        <w:fldChar w:fldCharType="begin"/>
      </w:r>
      <w:r w:rsidR="009B6EEE">
        <w:instrText xml:space="preserve"> HYPERLINK "http://ar.wikipedia.org/wiki/%D8%A5%D8%B1%D9%86%D8%B3%D8%AA_%D8%B1%D9%88%D8%B3%D9%83%D8%A7" \o "</w:instrText>
      </w:r>
      <w:r w:rsidR="009B6EEE">
        <w:rPr>
          <w:rtl/>
        </w:rPr>
        <w:instrText>إرنست روسكا</w:instrText>
      </w:r>
      <w:r w:rsidR="009B6EEE">
        <w:instrText xml:space="preserve">" </w:instrText>
      </w:r>
      <w:r w:rsidR="009B6EEE">
        <w:fldChar w:fldCharType="separate"/>
      </w:r>
      <w:r w:rsidRPr="009A6858">
        <w:rPr>
          <w:rStyle w:val="Hyperlink"/>
          <w:rFonts w:asciiTheme="majorBidi" w:eastAsia="Times New Roman" w:hAnsiTheme="majorBidi" w:cstheme="majorBidi"/>
          <w:color w:val="auto"/>
          <w:sz w:val="28"/>
          <w:szCs w:val="28"/>
          <w:u w:val="none"/>
          <w:rtl/>
        </w:rPr>
        <w:t>إرنست</w:t>
      </w:r>
      <w:proofErr w:type="spellEnd"/>
      <w:r w:rsidRPr="009A6858">
        <w:rPr>
          <w:rStyle w:val="Hyperlink"/>
          <w:rFonts w:asciiTheme="majorBidi" w:eastAsia="Times New Roman" w:hAnsiTheme="majorBidi" w:cstheme="majorBidi"/>
          <w:color w:val="auto"/>
          <w:sz w:val="28"/>
          <w:szCs w:val="28"/>
          <w:u w:val="none"/>
          <w:rtl/>
        </w:rPr>
        <w:t xml:space="preserve"> </w:t>
      </w:r>
      <w:proofErr w:type="spellStart"/>
      <w:r w:rsidRPr="009A6858">
        <w:rPr>
          <w:rStyle w:val="Hyperlink"/>
          <w:rFonts w:asciiTheme="majorBidi" w:eastAsia="Times New Roman" w:hAnsiTheme="majorBidi" w:cstheme="majorBidi"/>
          <w:color w:val="auto"/>
          <w:sz w:val="28"/>
          <w:szCs w:val="28"/>
          <w:u w:val="none"/>
          <w:rtl/>
        </w:rPr>
        <w:t>روسكا</w:t>
      </w:r>
      <w:proofErr w:type="spellEnd"/>
      <w:r w:rsidR="009B6EEE">
        <w:rPr>
          <w:rStyle w:val="Hyperlink"/>
          <w:rFonts w:asciiTheme="majorBidi" w:eastAsia="Times New Roman" w:hAnsiTheme="majorBidi" w:cstheme="majorBidi"/>
          <w:color w:val="auto"/>
          <w:sz w:val="28"/>
          <w:szCs w:val="28"/>
          <w:u w:val="none"/>
        </w:rPr>
        <w:fldChar w:fldCharType="end"/>
      </w:r>
      <w:r w:rsidRPr="009A6858">
        <w:rPr>
          <w:rFonts w:asciiTheme="majorBidi" w:eastAsia="Times New Roman" w:hAnsiTheme="majorBidi" w:cstheme="majorBidi"/>
          <w:sz w:val="28"/>
          <w:szCs w:val="28"/>
          <w:rtl/>
        </w:rPr>
        <w:t> </w:t>
      </w:r>
      <w:hyperlink r:id="rId55" w:tooltip="ماكس نول" w:history="1">
        <w:r w:rsidRPr="009A6858">
          <w:rPr>
            <w:rStyle w:val="Hyperlink"/>
            <w:rFonts w:asciiTheme="majorBidi" w:eastAsia="Times New Roman" w:hAnsiTheme="majorBidi" w:cstheme="majorBidi"/>
            <w:color w:val="auto"/>
            <w:sz w:val="28"/>
            <w:szCs w:val="28"/>
            <w:u w:val="none"/>
            <w:rtl/>
          </w:rPr>
          <w:t>وماكس نول</w:t>
        </w:r>
      </w:hyperlink>
      <w:r w:rsidRPr="009A6858">
        <w:rPr>
          <w:rFonts w:asciiTheme="majorBidi" w:eastAsia="Times New Roman" w:hAnsiTheme="majorBidi" w:cstheme="majorBidi"/>
          <w:sz w:val="28"/>
          <w:szCs w:val="28"/>
          <w:vertAlign w:val="superscript"/>
          <w:rtl/>
        </w:rPr>
        <w:t xml:space="preserve"> </w:t>
      </w:r>
      <w:r w:rsidRPr="009A6858">
        <w:rPr>
          <w:rFonts w:asciiTheme="majorBidi" w:eastAsia="Times New Roman" w:hAnsiTheme="majorBidi" w:cstheme="majorBidi"/>
          <w:sz w:val="28"/>
          <w:szCs w:val="28"/>
          <w:rtl/>
        </w:rPr>
        <w:t>.</w:t>
      </w: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 xml:space="preserve">ان النصف الثاني للقرن العشرين العصر الذهبي لاكتشاف الفيروسات حيث عثر على 2000 نوع وهي معظم الفيروسات المعترف بها لدى الحيوان والنبات والبكتيرية خلال هذه السنوات. عام 1957 تم اكتشاف </w:t>
      </w:r>
      <w:hyperlink r:id="rId56" w:tooltip="فيروسات شريانية" w:history="1">
        <w:r w:rsidRPr="009A6858">
          <w:rPr>
            <w:rStyle w:val="Hyperlink"/>
            <w:rFonts w:asciiTheme="majorBidi" w:eastAsia="Times New Roman" w:hAnsiTheme="majorBidi" w:cstheme="majorBidi"/>
            <w:color w:val="auto"/>
            <w:sz w:val="28"/>
            <w:szCs w:val="28"/>
            <w:u w:val="none"/>
            <w:rtl/>
          </w:rPr>
          <w:t>الفيروس الشرياني الخيلي</w:t>
        </w:r>
      </w:hyperlink>
      <w:r w:rsidRPr="009A6858">
        <w:rPr>
          <w:rFonts w:asciiTheme="majorBidi" w:eastAsia="Times New Roman" w:hAnsiTheme="majorBidi" w:cstheme="majorBidi"/>
          <w:sz w:val="28"/>
          <w:szCs w:val="28"/>
          <w:rtl/>
        </w:rPr>
        <w:t> ومسبب </w:t>
      </w:r>
      <w:hyperlink r:id="rId57" w:tooltip="إسهال فيروسي عند الأبقار" w:history="1">
        <w:r w:rsidRPr="009A6858">
          <w:rPr>
            <w:rStyle w:val="Hyperlink"/>
            <w:rFonts w:asciiTheme="majorBidi" w:eastAsia="Times New Roman" w:hAnsiTheme="majorBidi" w:cstheme="majorBidi"/>
            <w:color w:val="auto"/>
            <w:sz w:val="28"/>
            <w:szCs w:val="28"/>
            <w:u w:val="none"/>
            <w:rtl/>
          </w:rPr>
          <w:t>الإسهال الفيروسي عند الأبقار</w:t>
        </w:r>
      </w:hyperlink>
      <w:r w:rsidRPr="009A6858">
        <w:rPr>
          <w:rFonts w:asciiTheme="majorBidi" w:eastAsia="Times New Roman" w:hAnsiTheme="majorBidi" w:cstheme="majorBidi"/>
          <w:sz w:val="28"/>
          <w:szCs w:val="28"/>
          <w:rtl/>
        </w:rPr>
        <w:t> (</w:t>
      </w:r>
      <w:hyperlink r:id="rId58" w:tooltip="حمة طاعونية" w:history="1">
        <w:r w:rsidRPr="009A6858">
          <w:rPr>
            <w:rStyle w:val="Hyperlink"/>
            <w:rFonts w:asciiTheme="majorBidi" w:eastAsia="Times New Roman" w:hAnsiTheme="majorBidi" w:cstheme="majorBidi"/>
            <w:color w:val="auto"/>
            <w:sz w:val="28"/>
            <w:szCs w:val="28"/>
            <w:u w:val="none"/>
            <w:rtl/>
          </w:rPr>
          <w:t>الحمة الطاعونية</w:t>
        </w:r>
      </w:hyperlink>
      <w:r w:rsidRPr="009A6858">
        <w:rPr>
          <w:rFonts w:asciiTheme="majorBidi" w:eastAsia="Times New Roman" w:hAnsiTheme="majorBidi" w:cstheme="majorBidi"/>
          <w:sz w:val="28"/>
          <w:szCs w:val="28"/>
          <w:rtl/>
        </w:rPr>
        <w:t xml:space="preserve"> ). تم اكتشاف </w:t>
      </w:r>
      <w:hyperlink r:id="rId59" w:tooltip="التهاب الكبد الوبائي ب" w:history="1">
        <w:r w:rsidRPr="009A6858">
          <w:rPr>
            <w:rStyle w:val="Hyperlink"/>
            <w:rFonts w:asciiTheme="majorBidi" w:eastAsia="Times New Roman" w:hAnsiTheme="majorBidi" w:cstheme="majorBidi"/>
            <w:color w:val="auto"/>
            <w:sz w:val="28"/>
            <w:szCs w:val="28"/>
            <w:u w:val="none"/>
            <w:rtl/>
          </w:rPr>
          <w:t>فيروس الالتهاب الكبدي الوبائي ب</w:t>
        </w:r>
      </w:hyperlink>
      <w:r w:rsidRPr="009A6858">
        <w:rPr>
          <w:rFonts w:asciiTheme="majorBidi" w:eastAsia="Times New Roman" w:hAnsiTheme="majorBidi" w:cstheme="majorBidi"/>
          <w:sz w:val="28"/>
          <w:szCs w:val="28"/>
          <w:rtl/>
        </w:rPr>
        <w:t> من قبل </w:t>
      </w:r>
      <w:proofErr w:type="spellStart"/>
      <w:r w:rsidR="009B6EEE">
        <w:fldChar w:fldCharType="begin"/>
      </w:r>
      <w:r w:rsidR="009B6EEE">
        <w:instrText xml:space="preserve"> HYPERLINK "http://ar.wikipedia.org/wiki/%D8%A8%D8%A7%D8%B1%D9%88%D8%AE_%D8%A8%D9%84%D9%88%D9%85%D8%A8%D8%B1%D8%BA" \o "</w:instrText>
      </w:r>
      <w:r w:rsidR="009B6EEE">
        <w:rPr>
          <w:rtl/>
        </w:rPr>
        <w:instrText>باروخ بلومبرغ</w:instrText>
      </w:r>
      <w:r w:rsidR="009B6EEE">
        <w:instrText xml:space="preserve">" </w:instrText>
      </w:r>
      <w:r w:rsidR="009B6EEE">
        <w:fldChar w:fldCharType="separate"/>
      </w:r>
      <w:r w:rsidRPr="009A6858">
        <w:rPr>
          <w:rStyle w:val="Hyperlink"/>
          <w:rFonts w:asciiTheme="majorBidi" w:eastAsia="Times New Roman" w:hAnsiTheme="majorBidi" w:cstheme="majorBidi"/>
          <w:color w:val="auto"/>
          <w:sz w:val="28"/>
          <w:szCs w:val="28"/>
          <w:u w:val="none"/>
          <w:rtl/>
        </w:rPr>
        <w:t>باروخ</w:t>
      </w:r>
      <w:proofErr w:type="spellEnd"/>
      <w:r w:rsidRPr="009A6858">
        <w:rPr>
          <w:rStyle w:val="Hyperlink"/>
          <w:rFonts w:asciiTheme="majorBidi" w:eastAsia="Times New Roman" w:hAnsiTheme="majorBidi" w:cstheme="majorBidi"/>
          <w:color w:val="auto"/>
          <w:sz w:val="28"/>
          <w:szCs w:val="28"/>
          <w:u w:val="none"/>
          <w:rtl/>
        </w:rPr>
        <w:t xml:space="preserve"> </w:t>
      </w:r>
      <w:proofErr w:type="spellStart"/>
      <w:r w:rsidRPr="009A6858">
        <w:rPr>
          <w:rStyle w:val="Hyperlink"/>
          <w:rFonts w:asciiTheme="majorBidi" w:eastAsia="Times New Roman" w:hAnsiTheme="majorBidi" w:cstheme="majorBidi"/>
          <w:color w:val="auto"/>
          <w:sz w:val="28"/>
          <w:szCs w:val="28"/>
          <w:u w:val="none"/>
          <w:rtl/>
        </w:rPr>
        <w:t>بلومبرغ</w:t>
      </w:r>
      <w:proofErr w:type="spellEnd"/>
      <w:r w:rsidR="009B6EEE">
        <w:rPr>
          <w:rStyle w:val="Hyperlink"/>
          <w:rFonts w:asciiTheme="majorBidi" w:eastAsia="Times New Roman" w:hAnsiTheme="majorBidi" w:cstheme="majorBidi"/>
          <w:color w:val="auto"/>
          <w:sz w:val="28"/>
          <w:szCs w:val="28"/>
          <w:u w:val="none"/>
        </w:rPr>
        <w:fldChar w:fldCharType="end"/>
      </w:r>
      <w:r w:rsidRPr="009A6858">
        <w:rPr>
          <w:rFonts w:asciiTheme="majorBidi" w:eastAsia="Times New Roman" w:hAnsiTheme="majorBidi" w:cstheme="majorBidi"/>
          <w:sz w:val="28"/>
          <w:szCs w:val="28"/>
          <w:rtl/>
        </w:rPr>
        <w:t> في عام 1963، وصف </w:t>
      </w:r>
      <w:hyperlink r:id="rId60" w:tooltip="هوارد تيمن" w:history="1">
        <w:r w:rsidRPr="009A6858">
          <w:rPr>
            <w:rStyle w:val="Hyperlink"/>
            <w:rFonts w:asciiTheme="majorBidi" w:eastAsia="Times New Roman" w:hAnsiTheme="majorBidi" w:cstheme="majorBidi"/>
            <w:color w:val="auto"/>
            <w:sz w:val="28"/>
            <w:szCs w:val="28"/>
            <w:u w:val="none"/>
            <w:rtl/>
          </w:rPr>
          <w:t>هوارد تيمن</w:t>
        </w:r>
      </w:hyperlink>
      <w:r w:rsidRPr="009A6858">
        <w:rPr>
          <w:rFonts w:asciiTheme="majorBidi" w:eastAsia="Times New Roman" w:hAnsiTheme="majorBidi" w:cstheme="majorBidi"/>
          <w:sz w:val="28"/>
          <w:szCs w:val="28"/>
          <w:rtl/>
        </w:rPr>
        <w:t> أول فيروس قهقري عام 1965.</w:t>
      </w:r>
    </w:p>
    <w:p w:rsidR="000227D7" w:rsidRPr="009A6858" w:rsidRDefault="000227D7" w:rsidP="007769B8">
      <w:pPr>
        <w:shd w:val="clear" w:color="auto" w:fill="FFFFFF"/>
        <w:spacing w:before="96" w:after="120" w:line="384" w:lineRule="atLeast"/>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 xml:space="preserve">تعتبر الفيروسات إحدى أهم المعضلات التي تواجه التصنيف الحيوي فهي لا تمثل كائنات حية لذلك توصف غالبا بالجسيمات المعدية لكنها بالمقابل تبدي بعض خصائص الحياة مثل القدرة على التضاعف والتكاثر بالاستعانة </w:t>
      </w:r>
      <w:hyperlink r:id="rId61" w:tooltip="خلية" w:history="1">
        <w:r w:rsidRPr="009A6858">
          <w:rPr>
            <w:rStyle w:val="Hyperlink"/>
            <w:rFonts w:asciiTheme="majorBidi" w:eastAsia="Times New Roman" w:hAnsiTheme="majorBidi" w:cstheme="majorBidi"/>
            <w:color w:val="auto"/>
            <w:sz w:val="28"/>
            <w:szCs w:val="28"/>
            <w:u w:val="none"/>
            <w:rtl/>
          </w:rPr>
          <w:t>بخلايا</w:t>
        </w:r>
      </w:hyperlink>
      <w:r w:rsidRPr="009A6858">
        <w:rPr>
          <w:rFonts w:asciiTheme="majorBidi" w:eastAsia="Times New Roman" w:hAnsiTheme="majorBidi" w:cstheme="majorBidi"/>
          <w:sz w:val="28"/>
          <w:szCs w:val="28"/>
          <w:rtl/>
        </w:rPr>
        <w:t> المضيف التي تم السيطرة عليها. تقوم الفيروسات بالاستعانة بآليات الخلايا الحيوية عن طريق دس </w:t>
      </w:r>
      <w:hyperlink r:id="rId62" w:tooltip="دنا" w:history="1">
        <w:r w:rsidRPr="009A6858">
          <w:rPr>
            <w:rStyle w:val="Hyperlink"/>
            <w:rFonts w:asciiTheme="majorBidi" w:eastAsia="Times New Roman" w:hAnsiTheme="majorBidi" w:cstheme="majorBidi"/>
            <w:color w:val="auto"/>
            <w:sz w:val="28"/>
            <w:szCs w:val="28"/>
            <w:u w:val="none"/>
            <w:rtl/>
          </w:rPr>
          <w:t>الدنا</w:t>
        </w:r>
      </w:hyperlink>
      <w:r w:rsidRPr="009A6858">
        <w:rPr>
          <w:rFonts w:asciiTheme="majorBidi" w:eastAsia="Times New Roman" w:hAnsiTheme="majorBidi" w:cstheme="majorBidi"/>
          <w:sz w:val="28"/>
          <w:szCs w:val="28"/>
          <w:rtl/>
        </w:rPr>
        <w:t xml:space="preserve"> </w:t>
      </w:r>
      <w:r w:rsidRPr="009A6858">
        <w:rPr>
          <w:rFonts w:asciiTheme="majorBidi" w:eastAsia="Times New Roman" w:hAnsiTheme="majorBidi" w:cstheme="majorBidi"/>
          <w:sz w:val="28"/>
          <w:szCs w:val="28"/>
        </w:rPr>
        <w:t xml:space="preserve">DNA </w:t>
      </w:r>
      <w:r w:rsidRPr="009A6858">
        <w:rPr>
          <w:rFonts w:asciiTheme="majorBidi" w:eastAsia="Times New Roman" w:hAnsiTheme="majorBidi" w:cstheme="majorBidi"/>
          <w:sz w:val="28"/>
          <w:szCs w:val="28"/>
          <w:rtl/>
        </w:rPr>
        <w:t>أو </w:t>
      </w:r>
      <w:hyperlink r:id="rId63" w:tooltip="رنا" w:history="1">
        <w:r w:rsidRPr="009A6858">
          <w:rPr>
            <w:rStyle w:val="Hyperlink"/>
            <w:rFonts w:asciiTheme="majorBidi" w:eastAsia="Times New Roman" w:hAnsiTheme="majorBidi" w:cstheme="majorBidi"/>
            <w:color w:val="auto"/>
            <w:sz w:val="28"/>
            <w:szCs w:val="28"/>
            <w:u w:val="none"/>
            <w:rtl/>
          </w:rPr>
          <w:t>الرنا</w:t>
        </w:r>
      </w:hyperlink>
      <w:r w:rsidRPr="009A6858">
        <w:rPr>
          <w:rFonts w:asciiTheme="majorBidi" w:eastAsia="Times New Roman" w:hAnsiTheme="majorBidi" w:cstheme="majorBidi"/>
          <w:sz w:val="28"/>
          <w:szCs w:val="28"/>
          <w:rtl/>
        </w:rPr>
        <w:t> </w:t>
      </w:r>
      <w:r w:rsidRPr="009A6858">
        <w:rPr>
          <w:rFonts w:asciiTheme="majorBidi" w:eastAsia="Times New Roman" w:hAnsiTheme="majorBidi" w:cstheme="majorBidi"/>
          <w:sz w:val="28"/>
          <w:szCs w:val="28"/>
        </w:rPr>
        <w:t xml:space="preserve">RNA </w:t>
      </w:r>
      <w:r w:rsidRPr="009A6858">
        <w:rPr>
          <w:rFonts w:asciiTheme="majorBidi" w:eastAsia="Times New Roman" w:hAnsiTheme="majorBidi" w:cstheme="majorBidi"/>
          <w:sz w:val="28"/>
          <w:szCs w:val="28"/>
          <w:rtl/>
        </w:rPr>
        <w:t xml:space="preserve">الفيروسي ضمن المادة الوراثية للخلايا الحية. لكن بالمقابل الفيروسات لا تتحرك ولا تقوم بعمليات </w:t>
      </w:r>
      <w:hyperlink r:id="rId64" w:tooltip="استقلاب" w:history="1">
        <w:r w:rsidRPr="009A6858">
          <w:rPr>
            <w:rStyle w:val="Hyperlink"/>
            <w:rFonts w:asciiTheme="majorBidi" w:eastAsia="Times New Roman" w:hAnsiTheme="majorBidi" w:cstheme="majorBidi"/>
            <w:color w:val="auto"/>
            <w:sz w:val="28"/>
            <w:szCs w:val="28"/>
            <w:u w:val="none"/>
            <w:rtl/>
          </w:rPr>
          <w:t>استقلاب</w:t>
        </w:r>
      </w:hyperlink>
      <w:r w:rsidRPr="009A6858">
        <w:rPr>
          <w:rFonts w:asciiTheme="majorBidi" w:eastAsia="Times New Roman" w:hAnsiTheme="majorBidi" w:cstheme="majorBidi"/>
          <w:sz w:val="28"/>
          <w:szCs w:val="28"/>
          <w:rtl/>
        </w:rPr>
        <w:t> أو </w:t>
      </w:r>
      <w:hyperlink r:id="rId65" w:tooltip="تفكك" w:history="1">
        <w:r w:rsidRPr="009A6858">
          <w:rPr>
            <w:rStyle w:val="Hyperlink"/>
            <w:rFonts w:asciiTheme="majorBidi" w:eastAsia="Times New Roman" w:hAnsiTheme="majorBidi" w:cstheme="majorBidi"/>
            <w:color w:val="auto"/>
            <w:sz w:val="28"/>
            <w:szCs w:val="28"/>
            <w:u w:val="none"/>
            <w:rtl/>
          </w:rPr>
          <w:t>تحلل</w:t>
        </w:r>
      </w:hyperlink>
      <w:r w:rsidRPr="009A6858">
        <w:rPr>
          <w:rFonts w:asciiTheme="majorBidi" w:eastAsia="Times New Roman" w:hAnsiTheme="majorBidi" w:cstheme="majorBidi"/>
          <w:sz w:val="28"/>
          <w:szCs w:val="28"/>
          <w:rtl/>
        </w:rPr>
        <w:t> من تلقاء نفسها ، إنها في منطقة وسطى بين </w:t>
      </w:r>
      <w:hyperlink r:id="rId66" w:tooltip="الحياة" w:history="1">
        <w:r w:rsidRPr="009A6858">
          <w:rPr>
            <w:rStyle w:val="Hyperlink"/>
            <w:rFonts w:asciiTheme="majorBidi" w:eastAsia="Times New Roman" w:hAnsiTheme="majorBidi" w:cstheme="majorBidi"/>
            <w:color w:val="auto"/>
            <w:sz w:val="28"/>
            <w:szCs w:val="28"/>
            <w:u w:val="none"/>
            <w:rtl/>
          </w:rPr>
          <w:t>الحياة</w:t>
        </w:r>
      </w:hyperlink>
      <w:r w:rsidRPr="009A6858">
        <w:rPr>
          <w:rFonts w:asciiTheme="majorBidi" w:eastAsia="Times New Roman" w:hAnsiTheme="majorBidi" w:cstheme="majorBidi"/>
          <w:sz w:val="28"/>
          <w:szCs w:val="28"/>
          <w:rtl/>
        </w:rPr>
        <w:t> واللاحياة (يبقى تعريف </w:t>
      </w:r>
      <w:hyperlink r:id="rId67" w:tooltip="الحياة" w:history="1">
        <w:r w:rsidRPr="009A6858">
          <w:rPr>
            <w:rStyle w:val="Hyperlink"/>
            <w:rFonts w:asciiTheme="majorBidi" w:eastAsia="Times New Roman" w:hAnsiTheme="majorBidi" w:cstheme="majorBidi"/>
            <w:color w:val="auto"/>
            <w:sz w:val="28"/>
            <w:szCs w:val="28"/>
            <w:u w:val="none"/>
            <w:rtl/>
          </w:rPr>
          <w:t>الحياة</w:t>
        </w:r>
      </w:hyperlink>
      <w:r w:rsidRPr="009A6858">
        <w:rPr>
          <w:rFonts w:asciiTheme="majorBidi" w:eastAsia="Times New Roman" w:hAnsiTheme="majorBidi" w:cstheme="majorBidi"/>
          <w:sz w:val="28"/>
          <w:szCs w:val="28"/>
          <w:rtl/>
        </w:rPr>
        <w:t> نفسه غير محدد بدقة ، فبعض الجسيمات مثل </w:t>
      </w:r>
      <w:proofErr w:type="spellStart"/>
      <w:r w:rsidR="009B6EEE">
        <w:fldChar w:fldCharType="begin"/>
      </w:r>
      <w:r w:rsidR="009B6EEE">
        <w:instrText xml:space="preserve"> HYPERLINK "http://ar.wikipedia.org/wiki/%D8%B1%D9%8A%D9%83%D8%AA%D8%B3%D9%8A%D8%A7" \o "</w:instrText>
      </w:r>
      <w:r w:rsidR="009B6EEE">
        <w:rPr>
          <w:rtl/>
        </w:rPr>
        <w:instrText>ريكتسيا</w:instrText>
      </w:r>
      <w:r w:rsidR="009B6EEE">
        <w:instrText xml:space="preserve">" </w:instrText>
      </w:r>
      <w:r w:rsidR="009B6EEE">
        <w:fldChar w:fldCharType="separate"/>
      </w:r>
      <w:r w:rsidRPr="009A6858">
        <w:rPr>
          <w:rStyle w:val="Hyperlink"/>
          <w:rFonts w:asciiTheme="majorBidi" w:eastAsia="Times New Roman" w:hAnsiTheme="majorBidi" w:cstheme="majorBidi"/>
          <w:color w:val="auto"/>
          <w:sz w:val="28"/>
          <w:szCs w:val="28"/>
          <w:u w:val="none"/>
          <w:rtl/>
        </w:rPr>
        <w:t>ريكتسيا</w:t>
      </w:r>
      <w:proofErr w:type="spellEnd"/>
      <w:r w:rsidR="009B6EEE">
        <w:rPr>
          <w:rStyle w:val="Hyperlink"/>
          <w:rFonts w:asciiTheme="majorBidi" w:eastAsia="Times New Roman" w:hAnsiTheme="majorBidi" w:cstheme="majorBidi"/>
          <w:color w:val="auto"/>
          <w:sz w:val="28"/>
          <w:szCs w:val="28"/>
          <w:u w:val="none"/>
        </w:rPr>
        <w:fldChar w:fldCharType="end"/>
      </w:r>
      <w:r w:rsidRPr="009A6858">
        <w:rPr>
          <w:rFonts w:asciiTheme="majorBidi" w:eastAsia="Times New Roman" w:hAnsiTheme="majorBidi" w:cstheme="majorBidi"/>
          <w:sz w:val="28"/>
          <w:szCs w:val="28"/>
          <w:rtl/>
        </w:rPr>
        <w:t xml:space="preserve">  تبدي مظاهر الحياة واللاحياة أيضاً).#1</w:t>
      </w:r>
    </w:p>
    <w:p w:rsidR="0055244D" w:rsidRPr="009A6858" w:rsidRDefault="0055244D" w:rsidP="007769B8">
      <w:pPr>
        <w:shd w:val="clear" w:color="auto" w:fill="FFFFFF"/>
        <w:spacing w:before="96" w:after="120" w:line="384" w:lineRule="atLeast"/>
        <w:rPr>
          <w:rFonts w:asciiTheme="majorBidi" w:eastAsia="Times New Roman" w:hAnsiTheme="majorBidi" w:cstheme="majorBidi"/>
          <w:sz w:val="36"/>
          <w:szCs w:val="36"/>
          <w:rtl/>
        </w:rPr>
      </w:pPr>
      <w:r w:rsidRPr="009A6858">
        <w:rPr>
          <w:rFonts w:asciiTheme="majorBidi" w:eastAsia="Times New Roman" w:hAnsiTheme="majorBidi" w:cstheme="majorBidi"/>
          <w:sz w:val="36"/>
          <w:szCs w:val="36"/>
          <w:rtl/>
        </w:rPr>
        <w:lastRenderedPageBreak/>
        <w:t>مكونات الفيروس:</w:t>
      </w:r>
    </w:p>
    <w:p w:rsidR="000227D7" w:rsidRPr="009A6858" w:rsidRDefault="000227D7" w:rsidP="007769B8">
      <w:pPr>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يتكون الفيروس من جسم مركزي هو عبارة عن خيط واحد من أحد الأحماض النووية, وأوضحت الدراسات الحديثة وباستخدام طرق مختلفة أن هناك نوعين من الفيروسات يتميزان على أساس نوع الحمض النووي الذي يشكل تركيبها, فبعض الفيروسات يتركب من الحمض النووي الرايبوزي منقوص الأوكسجين د ن أ</w:t>
      </w:r>
      <w:proofErr w:type="spellStart"/>
      <w:r w:rsidRPr="009A6858">
        <w:rPr>
          <w:rFonts w:asciiTheme="majorBidi" w:eastAsia="Times New Roman" w:hAnsiTheme="majorBidi" w:cstheme="majorBidi"/>
          <w:sz w:val="28"/>
          <w:szCs w:val="28"/>
        </w:rPr>
        <w:t>dan</w:t>
      </w:r>
      <w:proofErr w:type="spellEnd"/>
      <w:r w:rsidRPr="009A6858">
        <w:rPr>
          <w:rFonts w:asciiTheme="majorBidi" w:eastAsia="Times New Roman" w:hAnsiTheme="majorBidi" w:cstheme="majorBidi"/>
          <w:sz w:val="28"/>
          <w:szCs w:val="28"/>
        </w:rPr>
        <w:t xml:space="preserve"> </w:t>
      </w:r>
      <w:proofErr w:type="spellStart"/>
      <w:r w:rsidRPr="009A6858">
        <w:rPr>
          <w:rFonts w:asciiTheme="majorBidi" w:eastAsia="Times New Roman" w:hAnsiTheme="majorBidi" w:cstheme="majorBidi"/>
          <w:sz w:val="28"/>
          <w:szCs w:val="28"/>
        </w:rPr>
        <w:t>Deoxyribnucieicd</w:t>
      </w:r>
      <w:proofErr w:type="spellEnd"/>
      <w:r w:rsidRPr="009A6858">
        <w:rPr>
          <w:rFonts w:asciiTheme="majorBidi" w:eastAsia="Times New Roman" w:hAnsiTheme="majorBidi" w:cstheme="majorBidi"/>
          <w:sz w:val="28"/>
          <w:szCs w:val="28"/>
          <w:rtl/>
        </w:rPr>
        <w:t xml:space="preserve"> وهو حمض يوجد في أنوية جميع خلايا الكائنات الحية، وتتكون منه جميع الوحدات الوراثية للخلية تحاط المادة الوراثية في جميع الكائنات الحية بغشاء ما عدا في البكتريا التي لا تحاط بغشاء بل تكون سابحة في المادة الحية السيتوبلازم ، بينما يتركب بعضها الآخر من النوع الثاني من الأحماض النووية، وهو الحمض النووي </w:t>
      </w:r>
      <w:proofErr w:type="spellStart"/>
      <w:r w:rsidRPr="009A6858">
        <w:rPr>
          <w:rFonts w:asciiTheme="majorBidi" w:eastAsia="Times New Roman" w:hAnsiTheme="majorBidi" w:cstheme="majorBidi"/>
          <w:sz w:val="28"/>
          <w:szCs w:val="28"/>
          <w:rtl/>
        </w:rPr>
        <w:t>الريبوزي</w:t>
      </w:r>
      <w:proofErr w:type="spellEnd"/>
      <w:r w:rsidRPr="009A6858">
        <w:rPr>
          <w:rFonts w:asciiTheme="majorBidi" w:eastAsia="Times New Roman" w:hAnsiTheme="majorBidi" w:cstheme="majorBidi"/>
          <w:sz w:val="28"/>
          <w:szCs w:val="28"/>
          <w:rtl/>
        </w:rPr>
        <w:t xml:space="preserve"> ر ن أ </w:t>
      </w:r>
      <w:r w:rsidRPr="009A6858">
        <w:rPr>
          <w:rFonts w:asciiTheme="majorBidi" w:eastAsia="Times New Roman" w:hAnsiTheme="majorBidi" w:cstheme="majorBidi"/>
          <w:sz w:val="28"/>
          <w:szCs w:val="28"/>
        </w:rPr>
        <w:t>Rna Ribonucleicacid</w:t>
      </w:r>
      <w:r w:rsidRPr="009A6858">
        <w:rPr>
          <w:rFonts w:asciiTheme="majorBidi" w:eastAsia="Times New Roman" w:hAnsiTheme="majorBidi" w:cstheme="majorBidi"/>
          <w:sz w:val="28"/>
          <w:szCs w:val="28"/>
          <w:rtl/>
        </w:rPr>
        <w:t xml:space="preserve"> ويوجد هذا الحمض في كل أنوية الكائنات الحية ومادتها الحية السيتوبلازم على السواء وله عدة أنواع، يقوم بعضها بنقل المعلومات الوراثية المختزنة في الحمض (</w:t>
      </w:r>
      <w:r w:rsidRPr="009A6858">
        <w:rPr>
          <w:rFonts w:asciiTheme="majorBidi" w:eastAsia="Times New Roman" w:hAnsiTheme="majorBidi" w:cstheme="majorBidi"/>
          <w:sz w:val="28"/>
          <w:szCs w:val="28"/>
        </w:rPr>
        <w:t>Dan</w:t>
      </w:r>
      <w:r w:rsidRPr="009A6858">
        <w:rPr>
          <w:rFonts w:asciiTheme="majorBidi" w:eastAsia="Times New Roman" w:hAnsiTheme="majorBidi" w:cstheme="majorBidi"/>
          <w:sz w:val="28"/>
          <w:szCs w:val="28"/>
          <w:rtl/>
        </w:rPr>
        <w:t xml:space="preserve">) وترجمتها إلى جزيئات بروتينية معينة, وغالباً ما تحتوي الفيروسات التي تهاجم الخلايا النباتية على الحمض النووي الرايبوزي </w:t>
      </w:r>
      <w:r w:rsidRPr="009A6858">
        <w:rPr>
          <w:rFonts w:asciiTheme="majorBidi" w:eastAsia="Times New Roman" w:hAnsiTheme="majorBidi" w:cstheme="majorBidi"/>
          <w:sz w:val="28"/>
          <w:szCs w:val="28"/>
        </w:rPr>
        <w:t>Rna</w:t>
      </w:r>
      <w:r w:rsidRPr="009A6858">
        <w:rPr>
          <w:rFonts w:asciiTheme="majorBidi" w:eastAsia="Times New Roman" w:hAnsiTheme="majorBidi" w:cstheme="majorBidi"/>
          <w:sz w:val="28"/>
          <w:szCs w:val="28"/>
          <w:rtl/>
        </w:rPr>
        <w:t xml:space="preserve"> ، أما الفيروسات التي تهاجم الخلايا البكتريا فغالباً تكون مكونة من الحمض النووي الرايبوزي منقوص الأوكسجين </w:t>
      </w:r>
      <w:r w:rsidRPr="009A6858">
        <w:rPr>
          <w:rFonts w:asciiTheme="majorBidi" w:eastAsia="Times New Roman" w:hAnsiTheme="majorBidi" w:cstheme="majorBidi"/>
          <w:sz w:val="28"/>
          <w:szCs w:val="28"/>
        </w:rPr>
        <w:t>DAN</w:t>
      </w:r>
      <w:r w:rsidRPr="009A6858">
        <w:rPr>
          <w:rFonts w:asciiTheme="majorBidi" w:eastAsia="Times New Roman" w:hAnsiTheme="majorBidi" w:cstheme="majorBidi"/>
          <w:sz w:val="28"/>
          <w:szCs w:val="28"/>
          <w:rtl/>
        </w:rPr>
        <w:t xml:space="preserve"> شكل1 أما الفيروسات التي تهاجم خلايا الحيوان والإنسان فتحتوي على أي من الحمضين.</w:t>
      </w:r>
    </w:p>
    <w:p w:rsidR="009A6858" w:rsidRPr="009A6858" w:rsidRDefault="009A6858" w:rsidP="009A6858">
      <w:pPr>
        <w:rPr>
          <w:rFonts w:asciiTheme="majorBidi" w:eastAsia="Times New Roman" w:hAnsiTheme="majorBidi" w:cstheme="majorBidi"/>
          <w:sz w:val="36"/>
          <w:szCs w:val="36"/>
          <w:rtl/>
        </w:rPr>
      </w:pPr>
      <w:r w:rsidRPr="009A6858">
        <w:rPr>
          <w:rFonts w:asciiTheme="majorBidi" w:eastAsia="Times New Roman" w:hAnsiTheme="majorBidi" w:cstheme="majorBidi"/>
          <w:sz w:val="36"/>
          <w:szCs w:val="36"/>
          <w:rtl/>
        </w:rPr>
        <w:t>أشكال الفيروس:</w:t>
      </w:r>
    </w:p>
    <w:p w:rsidR="009A6858" w:rsidRPr="00F55162" w:rsidRDefault="009A6858" w:rsidP="009A6858">
      <w:pPr>
        <w:rPr>
          <w:rFonts w:asciiTheme="majorBidi" w:eastAsia="Times New Roman" w:hAnsiTheme="majorBidi" w:cstheme="majorBidi"/>
          <w:sz w:val="28"/>
          <w:szCs w:val="28"/>
          <w:rtl/>
        </w:rPr>
      </w:pPr>
      <w:r w:rsidRPr="00F55162">
        <w:rPr>
          <w:rFonts w:asciiTheme="majorBidi" w:eastAsia="Times New Roman" w:hAnsiTheme="majorBidi" w:cstheme="majorBidi"/>
          <w:sz w:val="28"/>
          <w:szCs w:val="28"/>
          <w:rtl/>
        </w:rPr>
        <w:t>يمكن تقسيم الفيروسات  إلى اربع مجاميع أساسية وفقاً لشكلها كما يلي :</w:t>
      </w:r>
    </w:p>
    <w:p w:rsidR="009A6858" w:rsidRPr="00F55162" w:rsidRDefault="009A6858" w:rsidP="009A6858">
      <w:pPr>
        <w:rPr>
          <w:rFonts w:asciiTheme="majorBidi" w:eastAsia="Times New Roman" w:hAnsiTheme="majorBidi" w:cstheme="majorBidi"/>
          <w:sz w:val="28"/>
          <w:szCs w:val="28"/>
          <w:rtl/>
        </w:rPr>
      </w:pPr>
      <w:r w:rsidRPr="00F55162">
        <w:rPr>
          <w:rFonts w:asciiTheme="majorBidi" w:eastAsia="Times New Roman" w:hAnsiTheme="majorBidi" w:cstheme="majorBidi"/>
          <w:sz w:val="28"/>
          <w:szCs w:val="28"/>
          <w:rtl/>
        </w:rPr>
        <w:t>فيروسات كروية .</w:t>
      </w:r>
    </w:p>
    <w:p w:rsidR="009A6858" w:rsidRPr="00F55162" w:rsidRDefault="009A6858" w:rsidP="009A6858">
      <w:pPr>
        <w:rPr>
          <w:rFonts w:asciiTheme="majorBidi" w:eastAsia="Times New Roman" w:hAnsiTheme="majorBidi" w:cstheme="majorBidi"/>
          <w:sz w:val="28"/>
          <w:szCs w:val="28"/>
          <w:rtl/>
          <w:lang w:bidi="ar-SY"/>
        </w:rPr>
      </w:pPr>
      <w:r w:rsidRPr="00F55162">
        <w:rPr>
          <w:rFonts w:asciiTheme="majorBidi" w:eastAsia="Times New Roman" w:hAnsiTheme="majorBidi" w:cstheme="majorBidi"/>
          <w:sz w:val="28"/>
          <w:szCs w:val="28"/>
          <w:rtl/>
        </w:rPr>
        <w:t>فيروسات عصوية .</w:t>
      </w:r>
    </w:p>
    <w:p w:rsidR="009A6858" w:rsidRPr="00F55162" w:rsidRDefault="009A6858" w:rsidP="009A6858">
      <w:pPr>
        <w:rPr>
          <w:rFonts w:asciiTheme="majorBidi" w:eastAsia="Times New Roman" w:hAnsiTheme="majorBidi" w:cstheme="majorBidi"/>
          <w:sz w:val="28"/>
          <w:szCs w:val="28"/>
          <w:rtl/>
        </w:rPr>
      </w:pPr>
      <w:r w:rsidRPr="00F55162">
        <w:rPr>
          <w:rFonts w:asciiTheme="majorBidi" w:eastAsia="Times New Roman" w:hAnsiTheme="majorBidi" w:cstheme="majorBidi"/>
          <w:sz w:val="28"/>
          <w:szCs w:val="28"/>
          <w:rtl/>
        </w:rPr>
        <w:t>فيروسات معقدة (مكعبة) .</w:t>
      </w:r>
    </w:p>
    <w:p w:rsidR="009A6858" w:rsidRPr="00F55162" w:rsidRDefault="009A6858" w:rsidP="009A6858">
      <w:pPr>
        <w:rPr>
          <w:rFonts w:asciiTheme="majorBidi" w:eastAsia="Times New Roman" w:hAnsiTheme="majorBidi" w:cstheme="majorBidi"/>
          <w:sz w:val="28"/>
          <w:szCs w:val="28"/>
          <w:rtl/>
        </w:rPr>
      </w:pPr>
      <w:r w:rsidRPr="00F55162">
        <w:rPr>
          <w:rFonts w:asciiTheme="majorBidi" w:eastAsia="Times New Roman" w:hAnsiTheme="majorBidi" w:cstheme="majorBidi"/>
          <w:sz w:val="28"/>
          <w:szCs w:val="28"/>
          <w:rtl/>
        </w:rPr>
        <w:t>فيروسات اسبيرمية .</w:t>
      </w:r>
    </w:p>
    <w:p w:rsidR="009A6858" w:rsidRPr="009A6858" w:rsidRDefault="00F55162" w:rsidP="00F55162">
      <w:pPr>
        <w:shd w:val="clear" w:color="auto" w:fill="FEF2F2"/>
        <w:spacing w:after="0" w:line="240" w:lineRule="auto"/>
        <w:ind w:right="-567"/>
        <w:rPr>
          <w:rFonts w:asciiTheme="majorBidi" w:eastAsia="Times New Roman" w:hAnsiTheme="majorBidi" w:cstheme="majorBidi"/>
          <w:color w:val="262626" w:themeColor="text1" w:themeTint="D9"/>
          <w:sz w:val="36"/>
          <w:szCs w:val="36"/>
          <w:rtl/>
        </w:rPr>
      </w:pPr>
      <w:r w:rsidRPr="009A6858">
        <w:rPr>
          <w:rFonts w:asciiTheme="majorBidi" w:eastAsia="Times New Roman" w:hAnsiTheme="majorBidi" w:cstheme="majorBidi"/>
          <w:noProof/>
          <w:color w:val="262626" w:themeColor="text1" w:themeTint="D9"/>
          <w:sz w:val="36"/>
          <w:szCs w:val="36"/>
        </w:rPr>
        <mc:AlternateContent>
          <mc:Choice Requires="wps">
            <w:drawing>
              <wp:anchor distT="0" distB="0" distL="114300" distR="114300" simplePos="0" relativeHeight="251667456" behindDoc="0" locked="0" layoutInCell="1" allowOverlap="1" wp14:anchorId="59192DE3" wp14:editId="360251E8">
                <wp:simplePos x="0" y="0"/>
                <wp:positionH relativeFrom="column">
                  <wp:posOffset>2950845</wp:posOffset>
                </wp:positionH>
                <wp:positionV relativeFrom="paragraph">
                  <wp:posOffset>2168525</wp:posOffset>
                </wp:positionV>
                <wp:extent cx="1261110" cy="432435"/>
                <wp:effectExtent l="0" t="0" r="15240" b="2476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110" cy="432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6EEE" w:rsidRDefault="009B6EEE" w:rsidP="009A6858">
                            <w:pPr>
                              <w:pStyle w:val="a3"/>
                              <w:spacing w:before="0" w:beforeAutospacing="0" w:after="0" w:afterAutospacing="0"/>
                              <w:jc w:val="center"/>
                            </w:pPr>
                            <w:r w:rsidRPr="000C1194">
                              <w:rPr>
                                <w:rFonts w:asciiTheme="minorHAnsi" w:cstheme="minorBidi"/>
                                <w:color w:val="000000" w:themeColor="text1"/>
                                <w:kern w:val="24"/>
                                <w:sz w:val="32"/>
                                <w:szCs w:val="32"/>
                                <w:rtl/>
                              </w:rPr>
                              <w:t>فيروس</w:t>
                            </w:r>
                            <w:r w:rsidR="004E6A3C">
                              <w:rPr>
                                <w:rFonts w:asciiTheme="minorHAnsi" w:cstheme="minorBidi" w:hint="cs"/>
                                <w:color w:val="000000" w:themeColor="text1"/>
                                <w:kern w:val="24"/>
                                <w:sz w:val="32"/>
                                <w:szCs w:val="32"/>
                                <w:rtl/>
                              </w:rPr>
                              <w:t xml:space="preserve"> عصوي</w:t>
                            </w:r>
                            <w:r w:rsidRPr="000C1194">
                              <w:rPr>
                                <w:rFonts w:asciiTheme="minorHAnsi" w:cstheme="minorBidi"/>
                                <w:color w:val="000000" w:themeColor="text1"/>
                                <w:kern w:val="24"/>
                                <w:sz w:val="32"/>
                                <w:szCs w:val="32"/>
                                <w:rtl/>
                              </w:rPr>
                              <w:t xml:space="preserve"> </w:t>
                            </w:r>
                            <w:proofErr w:type="spellStart"/>
                            <w:r w:rsidRPr="000C1194">
                              <w:rPr>
                                <w:rFonts w:asciiTheme="minorHAnsi" w:cstheme="minorBidi"/>
                                <w:color w:val="000000" w:themeColor="text1"/>
                                <w:kern w:val="24"/>
                                <w:sz w:val="32"/>
                                <w:szCs w:val="32"/>
                                <w:rtl/>
                              </w:rPr>
                              <w:t>عصوي</w:t>
                            </w:r>
                            <w:proofErr w:type="spellEnd"/>
                            <w:r w:rsidRPr="000C1194">
                              <w:rPr>
                                <w:rFonts w:asciiTheme="minorHAnsi" w:cstheme="minorBidi"/>
                                <w:color w:val="000000" w:themeColor="text1"/>
                                <w:kern w:val="24"/>
                                <w:sz w:val="32"/>
                                <w:szCs w:val="32"/>
                                <w:rtl/>
                              </w:rPr>
                              <w:t xml:space="preserve"> </w:t>
                            </w:r>
                          </w:p>
                        </w:txbxContent>
                      </wps:txbx>
                      <wps:bodyPr rtlCol="1" anchor="ctr">
                        <a:noAutofit/>
                      </wps:bodyPr>
                    </wps:wsp>
                  </a:graphicData>
                </a:graphic>
                <wp14:sizeRelH relativeFrom="page">
                  <wp14:pctWidth>0</wp14:pctWidth>
                </wp14:sizeRelH>
                <wp14:sizeRelV relativeFrom="page">
                  <wp14:pctHeight>0</wp14:pctHeight>
                </wp14:sizeRelV>
              </wp:anchor>
            </w:drawing>
          </mc:Choice>
          <mc:Fallback>
            <w:pict>
              <v:rect w14:anchorId="59192DE3" id="Rectangle 11" o:spid="_x0000_s1026" style="position:absolute;left:0;text-align:left;margin-left:232.35pt;margin-top:170.75pt;width:99.3pt;height:3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" filled="f" strokecolor="black [3213]" strokeweight="1pt">
                <v:path arrowok="t"/>
                <v:textbox>
                  <w:txbxContent>
                    <w:p w:rsidR="009B6EEE" w:rsidRDefault="009B6EEE" w:rsidP="009A6858">
                      <w:pPr>
                        <w:pStyle w:val="a3"/>
                        <w:spacing w:before="0" w:beforeAutospacing="0" w:after="0" w:afterAutospacing="0"/>
                        <w:jc w:val="center"/>
                      </w:pPr>
                      <w:r w:rsidRPr="000C1194">
                        <w:rPr>
                          <w:rFonts w:asciiTheme="minorHAnsi" w:cstheme="minorBidi"/>
                          <w:color w:val="000000" w:themeColor="text1"/>
                          <w:kern w:val="24"/>
                          <w:sz w:val="32"/>
                          <w:szCs w:val="32"/>
                          <w:rtl/>
                        </w:rPr>
                        <w:t>فيروس</w:t>
                      </w:r>
                      <w:r w:rsidR="004E6A3C">
                        <w:rPr>
                          <w:rFonts w:asciiTheme="minorHAnsi" w:cstheme="minorBidi" w:hint="cs"/>
                          <w:color w:val="000000" w:themeColor="text1"/>
                          <w:kern w:val="24"/>
                          <w:sz w:val="32"/>
                          <w:szCs w:val="32"/>
                          <w:rtl/>
                        </w:rPr>
                        <w:t xml:space="preserve"> عصوي</w:t>
                      </w:r>
                      <w:r w:rsidRPr="000C1194">
                        <w:rPr>
                          <w:rFonts w:asciiTheme="minorHAnsi" w:cstheme="minorBidi"/>
                          <w:color w:val="000000" w:themeColor="text1"/>
                          <w:kern w:val="24"/>
                          <w:sz w:val="32"/>
                          <w:szCs w:val="32"/>
                          <w:rtl/>
                        </w:rPr>
                        <w:t xml:space="preserve"> </w:t>
                      </w:r>
                      <w:proofErr w:type="spellStart"/>
                      <w:r w:rsidRPr="000C1194">
                        <w:rPr>
                          <w:rFonts w:asciiTheme="minorHAnsi" w:cstheme="minorBidi"/>
                          <w:color w:val="000000" w:themeColor="text1"/>
                          <w:kern w:val="24"/>
                          <w:sz w:val="32"/>
                          <w:szCs w:val="32"/>
                          <w:rtl/>
                        </w:rPr>
                        <w:t>عصوي</w:t>
                      </w:r>
                      <w:proofErr w:type="spellEnd"/>
                      <w:r w:rsidRPr="000C1194">
                        <w:rPr>
                          <w:rFonts w:asciiTheme="minorHAnsi" w:cstheme="minorBidi"/>
                          <w:color w:val="000000" w:themeColor="text1"/>
                          <w:kern w:val="24"/>
                          <w:sz w:val="32"/>
                          <w:szCs w:val="32"/>
                          <w:rtl/>
                        </w:rPr>
                        <w:t xml:space="preserve"> </w:t>
                      </w:r>
                    </w:p>
                  </w:txbxContent>
                </v:textbox>
              </v:rect>
            </w:pict>
          </mc:Fallback>
        </mc:AlternateContent>
      </w:r>
      <w:r w:rsidR="009A6858" w:rsidRPr="009A6858">
        <w:rPr>
          <w:rFonts w:asciiTheme="majorBidi" w:eastAsia="Times New Roman" w:hAnsiTheme="majorBidi" w:cstheme="majorBidi"/>
          <w:noProof/>
          <w:color w:val="262626" w:themeColor="text1" w:themeTint="D9"/>
          <w:sz w:val="36"/>
          <w:szCs w:val="36"/>
        </w:rPr>
        <mc:AlternateContent>
          <mc:Choice Requires="wps">
            <w:drawing>
              <wp:anchor distT="0" distB="0" distL="114300" distR="114300" simplePos="0" relativeHeight="251666432" behindDoc="0" locked="0" layoutInCell="1" allowOverlap="1" wp14:anchorId="120CEF1A" wp14:editId="153D664E">
                <wp:simplePos x="0" y="0"/>
                <wp:positionH relativeFrom="column">
                  <wp:posOffset>4211198</wp:posOffset>
                </wp:positionH>
                <wp:positionV relativeFrom="paragraph">
                  <wp:posOffset>2178134</wp:posOffset>
                </wp:positionV>
                <wp:extent cx="1635760" cy="403003"/>
                <wp:effectExtent l="0" t="0" r="21590" b="16510"/>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4030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6EEE" w:rsidRDefault="009B6EEE" w:rsidP="009A6858">
                            <w:pPr>
                              <w:pStyle w:val="a3"/>
                              <w:spacing w:before="0" w:beforeAutospacing="0" w:after="0" w:afterAutospacing="0"/>
                            </w:pPr>
                            <w:r w:rsidRPr="000C1194">
                              <w:rPr>
                                <w:rFonts w:asciiTheme="minorHAnsi" w:cstheme="minorBidi"/>
                                <w:color w:val="222A35" w:themeColor="text2" w:themeShade="80"/>
                                <w:kern w:val="24"/>
                                <w:sz w:val="36"/>
                                <w:szCs w:val="36"/>
                                <w:rtl/>
                                <w:lang w:bidi="ar-EG"/>
                              </w:rPr>
                              <w:t xml:space="preserve">فيروس </w:t>
                            </w:r>
                            <w:r w:rsidRPr="000C1194">
                              <w:rPr>
                                <w:rFonts w:asciiTheme="minorHAnsi" w:cstheme="minorBidi"/>
                                <w:color w:val="222A35" w:themeColor="text2" w:themeShade="80"/>
                                <w:kern w:val="24"/>
                                <w:sz w:val="36"/>
                                <w:szCs w:val="36"/>
                                <w:rtl/>
                              </w:rPr>
                              <w:t>كروي</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120CEF1A" id="Rectangle 6" o:spid="_x0000_s1027" style="position:absolute;left:0;text-align:left;margin-left:331.6pt;margin-top:171.5pt;width:128.8pt;height:3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" fillcolor="white [3212]" strokecolor="black [3213]" strokeweight="1pt">
                <v:path arrowok="t"/>
                <v:textbox>
                  <w:txbxContent>
                    <w:p w:rsidR="009B6EEE" w:rsidRDefault="009B6EEE" w:rsidP="009A6858">
                      <w:pPr>
                        <w:pStyle w:val="a3"/>
                        <w:spacing w:before="0" w:beforeAutospacing="0" w:after="0" w:afterAutospacing="0"/>
                      </w:pPr>
                      <w:r w:rsidRPr="000C1194">
                        <w:rPr>
                          <w:rFonts w:asciiTheme="minorHAnsi" w:cstheme="minorBidi"/>
                          <w:color w:val="222A35" w:themeColor="text2" w:themeShade="80"/>
                          <w:kern w:val="24"/>
                          <w:sz w:val="36"/>
                          <w:szCs w:val="36"/>
                          <w:rtl/>
                          <w:lang w:bidi="ar-EG"/>
                        </w:rPr>
                        <w:t xml:space="preserve">فيروس </w:t>
                      </w:r>
                      <w:r w:rsidRPr="000C1194">
                        <w:rPr>
                          <w:rFonts w:asciiTheme="minorHAnsi" w:cstheme="minorBidi"/>
                          <w:color w:val="222A35" w:themeColor="text2" w:themeShade="80"/>
                          <w:kern w:val="24"/>
                          <w:sz w:val="36"/>
                          <w:szCs w:val="36"/>
                          <w:rtl/>
                        </w:rPr>
                        <w:t>كروي</w:t>
                      </w:r>
                    </w:p>
                  </w:txbxContent>
                </v:textbox>
              </v:rect>
            </w:pict>
          </mc:Fallback>
        </mc:AlternateContent>
      </w:r>
      <w:r w:rsidR="009A6858" w:rsidRPr="009A6858">
        <w:rPr>
          <w:rFonts w:asciiTheme="majorBidi" w:eastAsia="Times New Roman" w:hAnsiTheme="majorBidi" w:cstheme="majorBidi"/>
          <w:noProof/>
          <w:color w:val="262626" w:themeColor="text1" w:themeTint="D9"/>
          <w:sz w:val="36"/>
          <w:szCs w:val="36"/>
        </w:rPr>
        <mc:AlternateContent>
          <mc:Choice Requires="wps">
            <w:drawing>
              <wp:anchor distT="0" distB="0" distL="114300" distR="114300" simplePos="0" relativeHeight="251669504" behindDoc="0" locked="0" layoutInCell="1" allowOverlap="1" wp14:anchorId="6F8A781A" wp14:editId="2E2E7F5F">
                <wp:simplePos x="0" y="0"/>
                <wp:positionH relativeFrom="column">
                  <wp:posOffset>-196215</wp:posOffset>
                </wp:positionH>
                <wp:positionV relativeFrom="paragraph">
                  <wp:posOffset>2172335</wp:posOffset>
                </wp:positionV>
                <wp:extent cx="1386840" cy="414020"/>
                <wp:effectExtent l="0" t="0" r="22860" b="2413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840" cy="414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6EEE" w:rsidRDefault="009B6EEE" w:rsidP="009A6858">
                            <w:pPr>
                              <w:pStyle w:val="a3"/>
                              <w:spacing w:before="0" w:beforeAutospacing="0" w:after="0" w:afterAutospacing="0"/>
                              <w:jc w:val="center"/>
                            </w:pPr>
                            <w:r w:rsidRPr="000C1194">
                              <w:rPr>
                                <w:rFonts w:asciiTheme="minorHAnsi" w:cstheme="minorBidi"/>
                                <w:color w:val="000000" w:themeColor="text1"/>
                                <w:kern w:val="24"/>
                                <w:sz w:val="36"/>
                                <w:szCs w:val="36"/>
                                <w:rtl/>
                              </w:rPr>
                              <w:t xml:space="preserve">فيروس </w:t>
                            </w:r>
                            <w:proofErr w:type="spellStart"/>
                            <w:r w:rsidRPr="000C1194">
                              <w:rPr>
                                <w:rFonts w:asciiTheme="minorHAnsi" w:cstheme="minorBidi"/>
                                <w:color w:val="000000" w:themeColor="text1"/>
                                <w:kern w:val="24"/>
                                <w:sz w:val="36"/>
                                <w:szCs w:val="36"/>
                                <w:rtl/>
                              </w:rPr>
                              <w:t>اسبيرمي</w:t>
                            </w:r>
                            <w:proofErr w:type="spellEnd"/>
                            <w:r w:rsidRPr="000C1194">
                              <w:rPr>
                                <w:rFonts w:asciiTheme="minorHAnsi" w:cstheme="minorBidi"/>
                                <w:color w:val="000000" w:themeColor="text1"/>
                                <w:kern w:val="24"/>
                                <w:sz w:val="36"/>
                                <w:szCs w:val="36"/>
                                <w:rtl/>
                              </w:rPr>
                              <w:t xml:space="preserve"> </w:t>
                            </w:r>
                          </w:p>
                        </w:txbxContent>
                      </wps:txbx>
                      <wps:bodyPr rtlCol="1" anchor="ctr"/>
                    </wps:wsp>
                  </a:graphicData>
                </a:graphic>
                <wp14:sizeRelH relativeFrom="page">
                  <wp14:pctWidth>0</wp14:pctWidth>
                </wp14:sizeRelH>
                <wp14:sizeRelV relativeFrom="page">
                  <wp14:pctHeight>0</wp14:pctHeight>
                </wp14:sizeRelV>
              </wp:anchor>
            </w:drawing>
          </mc:Choice>
          <mc:Fallback>
            <w:pict>
              <v:rect w14:anchorId="6F8A781A" id="Rectangle 8" o:spid="_x0000_s1028" style="position:absolute;left:0;text-align:left;margin-left:-15.45pt;margin-top:171.05pt;width:109.2pt;height:3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" filled="f" strokecolor="black [3213]" strokeweight="1pt">
                <v:path arrowok="t"/>
                <v:textbox>
                  <w:txbxContent>
                    <w:p w:rsidR="009B6EEE" w:rsidRDefault="009B6EEE" w:rsidP="009A6858">
                      <w:pPr>
                        <w:pStyle w:val="a3"/>
                        <w:spacing w:before="0" w:beforeAutospacing="0" w:after="0" w:afterAutospacing="0"/>
                        <w:jc w:val="center"/>
                      </w:pPr>
                      <w:r w:rsidRPr="000C1194">
                        <w:rPr>
                          <w:rFonts w:asciiTheme="minorHAnsi" w:cstheme="minorBidi"/>
                          <w:color w:val="000000" w:themeColor="text1"/>
                          <w:kern w:val="24"/>
                          <w:sz w:val="36"/>
                          <w:szCs w:val="36"/>
                          <w:rtl/>
                        </w:rPr>
                        <w:t xml:space="preserve">فيروس </w:t>
                      </w:r>
                      <w:proofErr w:type="spellStart"/>
                      <w:r w:rsidRPr="000C1194">
                        <w:rPr>
                          <w:rFonts w:asciiTheme="minorHAnsi" w:cstheme="minorBidi"/>
                          <w:color w:val="000000" w:themeColor="text1"/>
                          <w:kern w:val="24"/>
                          <w:sz w:val="36"/>
                          <w:szCs w:val="36"/>
                          <w:rtl/>
                        </w:rPr>
                        <w:t>اسبيرمي</w:t>
                      </w:r>
                      <w:proofErr w:type="spellEnd"/>
                      <w:r w:rsidRPr="000C1194">
                        <w:rPr>
                          <w:rFonts w:asciiTheme="minorHAnsi" w:cstheme="minorBidi"/>
                          <w:color w:val="000000" w:themeColor="text1"/>
                          <w:kern w:val="24"/>
                          <w:sz w:val="36"/>
                          <w:szCs w:val="36"/>
                          <w:rtl/>
                        </w:rPr>
                        <w:t xml:space="preserve"> </w:t>
                      </w:r>
                    </w:p>
                  </w:txbxContent>
                </v:textbox>
              </v:rect>
            </w:pict>
          </mc:Fallback>
        </mc:AlternateContent>
      </w:r>
      <w:r w:rsidR="009A6858" w:rsidRPr="009A6858">
        <w:rPr>
          <w:rFonts w:asciiTheme="majorBidi" w:eastAsia="Times New Roman" w:hAnsiTheme="majorBidi" w:cstheme="majorBidi"/>
          <w:noProof/>
          <w:color w:val="262626" w:themeColor="text1" w:themeTint="D9"/>
          <w:sz w:val="36"/>
          <w:szCs w:val="36"/>
        </w:rPr>
        <mc:AlternateContent>
          <mc:Choice Requires="wps">
            <w:drawing>
              <wp:anchor distT="0" distB="0" distL="114300" distR="114300" simplePos="0" relativeHeight="251668480" behindDoc="0" locked="0" layoutInCell="1" allowOverlap="1" wp14:anchorId="48D93827" wp14:editId="504C0570">
                <wp:simplePos x="0" y="0"/>
                <wp:positionH relativeFrom="column">
                  <wp:posOffset>1256665</wp:posOffset>
                </wp:positionH>
                <wp:positionV relativeFrom="paragraph">
                  <wp:posOffset>2179955</wp:posOffset>
                </wp:positionV>
                <wp:extent cx="1671320" cy="414020"/>
                <wp:effectExtent l="0" t="0" r="24130" b="2413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414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6EEE" w:rsidRDefault="009B6EEE" w:rsidP="009A6858">
                            <w:pPr>
                              <w:pStyle w:val="a3"/>
                              <w:spacing w:before="0" w:beforeAutospacing="0" w:after="0" w:afterAutospacing="0"/>
                              <w:jc w:val="center"/>
                            </w:pPr>
                            <w:r w:rsidRPr="000C1194">
                              <w:rPr>
                                <w:rFonts w:asciiTheme="minorHAnsi" w:cstheme="minorBidi"/>
                                <w:color w:val="000000" w:themeColor="text1"/>
                                <w:kern w:val="24"/>
                                <w:sz w:val="32"/>
                                <w:szCs w:val="32"/>
                                <w:rtl/>
                              </w:rPr>
                              <w:t>فيروس معقد (مكعب)</w:t>
                            </w:r>
                          </w:p>
                        </w:txbxContent>
                      </wps:txbx>
                      <wps:bodyPr rtlCol="1" anchor="ctr"/>
                    </wps:wsp>
                  </a:graphicData>
                </a:graphic>
                <wp14:sizeRelH relativeFrom="page">
                  <wp14:pctWidth>0</wp14:pctWidth>
                </wp14:sizeRelH>
                <wp14:sizeRelV relativeFrom="page">
                  <wp14:pctHeight>0</wp14:pctHeight>
                </wp14:sizeRelV>
              </wp:anchor>
            </w:drawing>
          </mc:Choice>
          <mc:Fallback>
            <w:pict>
              <v:rect w14:anchorId="48D93827" id="Rectangle 14" o:spid="_x0000_s1029" style="position:absolute;left:0;text-align:left;margin-left:98.95pt;margin-top:171.65pt;width:131.6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" filled="f" strokecolor="black [3213]" strokeweight="1pt">
                <v:path arrowok="t"/>
                <v:textbox>
                  <w:txbxContent>
                    <w:p w:rsidR="009B6EEE" w:rsidRDefault="009B6EEE" w:rsidP="009A6858">
                      <w:pPr>
                        <w:pStyle w:val="a3"/>
                        <w:spacing w:before="0" w:beforeAutospacing="0" w:after="0" w:afterAutospacing="0"/>
                        <w:jc w:val="center"/>
                      </w:pPr>
                      <w:r w:rsidRPr="000C1194">
                        <w:rPr>
                          <w:rFonts w:asciiTheme="minorHAnsi" w:cstheme="minorBidi"/>
                          <w:color w:val="000000" w:themeColor="text1"/>
                          <w:kern w:val="24"/>
                          <w:sz w:val="32"/>
                          <w:szCs w:val="32"/>
                          <w:rtl/>
                        </w:rPr>
                        <w:t>فيروس معقد (مكعب)</w:t>
                      </w:r>
                    </w:p>
                  </w:txbxContent>
                </v:textbox>
              </v:rect>
            </w:pict>
          </mc:Fallback>
        </mc:AlternateContent>
      </w:r>
      <w:r w:rsidR="009A6858" w:rsidRPr="009A6858">
        <w:rPr>
          <w:rFonts w:asciiTheme="majorBidi" w:eastAsia="Times New Roman" w:hAnsiTheme="majorBidi" w:cstheme="majorBidi"/>
          <w:noProof/>
          <w:color w:val="262626" w:themeColor="text1" w:themeTint="D9"/>
          <w:sz w:val="36"/>
          <w:szCs w:val="36"/>
        </w:rPr>
        <w:drawing>
          <wp:anchor distT="0" distB="0" distL="114300" distR="114300" simplePos="0" relativeHeight="251662336" behindDoc="0" locked="0" layoutInCell="1" allowOverlap="1" wp14:anchorId="0F79684A" wp14:editId="3FA2A71D">
            <wp:simplePos x="0" y="0"/>
            <wp:positionH relativeFrom="column">
              <wp:posOffset>2951480</wp:posOffset>
            </wp:positionH>
            <wp:positionV relativeFrom="paragraph">
              <wp:posOffset>448432</wp:posOffset>
            </wp:positionV>
            <wp:extent cx="1176655" cy="1702435"/>
            <wp:effectExtent l="76200" t="76200" r="137795" b="126365"/>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8" cstate="print">
                      <a:extLst>
                        <a:ext uri="{28A0092B-C50C-407E-A947-70E740481C1C}">
                          <a14:useLocalDpi xmlns:a14="http://schemas.microsoft.com/office/drawing/2010/main" val="0"/>
                        </a:ext>
                      </a:extLst>
                    </a:blip>
                    <a:srcRect l="60054"/>
                    <a:stretch/>
                  </pic:blipFill>
                  <pic:spPr>
                    <a:xfrm>
                      <a:off x="0" y="0"/>
                      <a:ext cx="1176655" cy="1702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A6858" w:rsidRPr="009A6858">
        <w:rPr>
          <w:rFonts w:asciiTheme="majorBidi" w:eastAsia="Times New Roman" w:hAnsiTheme="majorBidi" w:cstheme="majorBidi"/>
          <w:noProof/>
          <w:color w:val="262626" w:themeColor="text1" w:themeTint="D9"/>
          <w:sz w:val="36"/>
          <w:szCs w:val="36"/>
        </w:rPr>
        <w:drawing>
          <wp:anchor distT="0" distB="0" distL="114300" distR="114300" simplePos="0" relativeHeight="251665408" behindDoc="0" locked="0" layoutInCell="1" allowOverlap="1" wp14:anchorId="5DF1E145" wp14:editId="235BF6D3">
            <wp:simplePos x="0" y="0"/>
            <wp:positionH relativeFrom="column">
              <wp:posOffset>-186690</wp:posOffset>
            </wp:positionH>
            <wp:positionV relativeFrom="paragraph">
              <wp:posOffset>451485</wp:posOffset>
            </wp:positionV>
            <wp:extent cx="1397635" cy="1702435"/>
            <wp:effectExtent l="76200" t="76200" r="107315" b="107315"/>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97635" cy="1702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A6858" w:rsidRPr="009A6858">
        <w:rPr>
          <w:rFonts w:asciiTheme="majorBidi" w:eastAsia="Times New Roman" w:hAnsiTheme="majorBidi" w:cstheme="majorBidi"/>
          <w:noProof/>
          <w:color w:val="262626" w:themeColor="text1" w:themeTint="D9"/>
          <w:sz w:val="36"/>
          <w:szCs w:val="36"/>
        </w:rPr>
        <w:drawing>
          <wp:anchor distT="0" distB="0" distL="114300" distR="114300" simplePos="0" relativeHeight="251663360" behindDoc="0" locked="0" layoutInCell="1" allowOverlap="1" wp14:anchorId="1A18BF91" wp14:editId="4279D905">
            <wp:simplePos x="0" y="0"/>
            <wp:positionH relativeFrom="column">
              <wp:posOffset>1283970</wp:posOffset>
            </wp:positionH>
            <wp:positionV relativeFrom="paragraph">
              <wp:posOffset>450215</wp:posOffset>
            </wp:positionV>
            <wp:extent cx="1588770" cy="1712595"/>
            <wp:effectExtent l="76200" t="76200" r="106680" b="116205"/>
            <wp:wrapTopAndBottom/>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88770" cy="171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A6858" w:rsidRPr="009A6858">
        <w:rPr>
          <w:rFonts w:asciiTheme="majorBidi" w:eastAsia="Times New Roman" w:hAnsiTheme="majorBidi" w:cstheme="majorBidi"/>
          <w:noProof/>
          <w:color w:val="262626" w:themeColor="text1" w:themeTint="D9"/>
          <w:sz w:val="36"/>
          <w:szCs w:val="36"/>
        </w:rPr>
        <w:drawing>
          <wp:anchor distT="0" distB="0" distL="114300" distR="114300" simplePos="0" relativeHeight="251664384" behindDoc="0" locked="0" layoutInCell="1" allowOverlap="1" wp14:anchorId="57876942" wp14:editId="00DDFE05">
            <wp:simplePos x="0" y="0"/>
            <wp:positionH relativeFrom="column">
              <wp:posOffset>4195445</wp:posOffset>
            </wp:positionH>
            <wp:positionV relativeFrom="paragraph">
              <wp:posOffset>474980</wp:posOffset>
            </wp:positionV>
            <wp:extent cx="1654810" cy="1691640"/>
            <wp:effectExtent l="76200" t="76200" r="116840" b="118110"/>
            <wp:wrapTopAndBottom/>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54810" cy="1691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F2BAB" w:rsidRPr="009A6858" w:rsidRDefault="008F2BAB" w:rsidP="008F2BAB">
      <w:pPr>
        <w:shd w:val="clear" w:color="auto" w:fill="FFFFFF"/>
        <w:spacing w:before="96" w:after="120" w:line="384" w:lineRule="atLeast"/>
        <w:rPr>
          <w:rFonts w:asciiTheme="majorBidi" w:eastAsia="Times New Roman" w:hAnsiTheme="majorBidi" w:cstheme="majorBidi"/>
          <w:sz w:val="36"/>
          <w:szCs w:val="36"/>
          <w:rtl/>
        </w:rPr>
      </w:pPr>
    </w:p>
    <w:p w:rsidR="008F2BAB" w:rsidRPr="009A6858" w:rsidRDefault="008F2BAB" w:rsidP="008F2BAB">
      <w:pPr>
        <w:rPr>
          <w:rFonts w:asciiTheme="majorBidi" w:eastAsia="Times New Roman" w:hAnsiTheme="majorBidi" w:cstheme="majorBidi"/>
          <w:sz w:val="28"/>
          <w:szCs w:val="28"/>
          <w:rtl/>
        </w:rPr>
      </w:pPr>
    </w:p>
    <w:p w:rsidR="00D173DB" w:rsidRPr="009A6858" w:rsidRDefault="0055244D" w:rsidP="00817473">
      <w:pPr>
        <w:rPr>
          <w:rFonts w:asciiTheme="majorBidi" w:eastAsia="Times New Roman" w:hAnsiTheme="majorBidi" w:cstheme="majorBidi"/>
          <w:sz w:val="28"/>
          <w:szCs w:val="28"/>
          <w:rtl/>
          <w:lang w:bidi="ar-SY"/>
        </w:rPr>
      </w:pPr>
      <w:r w:rsidRPr="009A6858">
        <w:rPr>
          <w:rFonts w:asciiTheme="majorBidi" w:eastAsia="Times New Roman" w:hAnsiTheme="majorBidi" w:cstheme="majorBidi"/>
          <w:sz w:val="36"/>
          <w:szCs w:val="36"/>
          <w:rtl/>
        </w:rPr>
        <w:t>تكاثر الفيروس:</w:t>
      </w:r>
      <w:r w:rsidR="000227D7" w:rsidRPr="009A6858">
        <w:rPr>
          <w:rFonts w:asciiTheme="majorBidi" w:eastAsia="Times New Roman" w:hAnsiTheme="majorBidi" w:cstheme="majorBidi"/>
          <w:sz w:val="28"/>
          <w:szCs w:val="28"/>
        </w:rPr>
        <w:br/>
      </w:r>
      <w:r w:rsidR="008F2BAB" w:rsidRPr="009A6858">
        <w:rPr>
          <w:rFonts w:asciiTheme="majorBidi" w:eastAsia="Times New Roman" w:hAnsiTheme="majorBidi" w:cstheme="majorBidi"/>
          <w:sz w:val="28"/>
          <w:szCs w:val="28"/>
          <w:rtl/>
        </w:rPr>
        <w:t>"</w:t>
      </w:r>
      <w:r w:rsidR="000227D7" w:rsidRPr="009A6858">
        <w:rPr>
          <w:rFonts w:asciiTheme="majorBidi" w:eastAsia="Times New Roman" w:hAnsiTheme="majorBidi" w:cstheme="majorBidi"/>
          <w:sz w:val="28"/>
          <w:szCs w:val="28"/>
          <w:rtl/>
        </w:rPr>
        <w:t>توصف</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عمليات تكاثر الفيروسات بأنها عمليات تناسخ وليس تكاثرها بالمعنى الشائع</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والمفهوم لكلمة تكاثر . وذلك بسبب تركيب الفيروسات ، إذا أن هذه الكائنات</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تحتاج إلى خلايا حيه للقيام بذلك التكاثر والخلية الحية هنا لا تقوم فقط</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بتزويد الطاقة والمواد الأساسية للتكاثر ، بل أنها أيضاً تقوم بتوفير</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المركبات الأساسية ذات الأوزان الجزيئية الصغير التي يستخدمها الفيروس في</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بناء أحماض النووية وبروتيناته ، وما يتم هنا أن الحامض النووي للفيروس</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يحمل التعليمات الجينية اللازمة له ، عند دخوله إلى الخلية العائل ـ فإنه</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يقوم بتوجيه نشاطات تلك الخلية الحيوية للعمل وفق أوامره وتعليماته هو أي</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لصالح الفيروس أي أنه يوقف التعليمات الجينية للخلية . وتكون النتيجة</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النهائية لهذه العمليات بناء المركبات الفيروسية وإنتاج فيروسات جديدة</w:t>
      </w:r>
      <w:r w:rsidR="000227D7" w:rsidRPr="009A6858">
        <w:rPr>
          <w:rFonts w:asciiTheme="majorBidi" w:eastAsia="Times New Roman" w:hAnsiTheme="majorBidi" w:cstheme="majorBidi"/>
          <w:sz w:val="28"/>
          <w:szCs w:val="28"/>
        </w:rPr>
        <w:t xml:space="preserve"> </w:t>
      </w:r>
      <w:r w:rsidR="000227D7" w:rsidRPr="009A6858">
        <w:rPr>
          <w:rFonts w:asciiTheme="majorBidi" w:eastAsia="Times New Roman" w:hAnsiTheme="majorBidi" w:cstheme="majorBidi"/>
          <w:sz w:val="28"/>
          <w:szCs w:val="28"/>
          <w:rtl/>
        </w:rPr>
        <w:t>تغادر الخلية العائل لتصيب خلايا أخرى</w:t>
      </w:r>
      <w:r w:rsidR="00F55162">
        <w:rPr>
          <w:rFonts w:asciiTheme="majorBidi" w:eastAsia="Times New Roman" w:hAnsiTheme="majorBidi" w:cstheme="majorBidi"/>
          <w:sz w:val="28"/>
          <w:szCs w:val="28"/>
        </w:rPr>
        <w:t xml:space="preserve">  </w:t>
      </w:r>
      <w:r w:rsidR="00F55162">
        <w:rPr>
          <w:rFonts w:asciiTheme="majorBidi" w:eastAsia="Times New Roman" w:hAnsiTheme="majorBidi" w:cstheme="majorBidi" w:hint="cs"/>
          <w:sz w:val="28"/>
          <w:szCs w:val="28"/>
          <w:rtl/>
        </w:rPr>
        <w:t>.</w:t>
      </w:r>
      <w:r w:rsidR="000227D7" w:rsidRPr="009A6858">
        <w:rPr>
          <w:rFonts w:asciiTheme="majorBidi" w:eastAsia="Times New Roman" w:hAnsiTheme="majorBidi" w:cstheme="majorBidi"/>
          <w:sz w:val="28"/>
          <w:szCs w:val="28"/>
        </w:rPr>
        <w:br/>
      </w:r>
      <w:r w:rsidR="00817473" w:rsidRPr="009A6858">
        <w:rPr>
          <w:rFonts w:asciiTheme="majorBidi" w:eastAsia="Times New Roman" w:hAnsiTheme="majorBidi" w:cstheme="majorBidi"/>
          <w:sz w:val="28"/>
          <w:szCs w:val="28"/>
          <w:rtl/>
        </w:rPr>
        <w:t>وهي تتم عن طريقتين الاولى هي ابتلاع الفيروس من قبل الخلية و مراحلها :</w:t>
      </w:r>
    </w:p>
    <w:p w:rsidR="00D173DB" w:rsidRPr="009A6858" w:rsidRDefault="00D173DB" w:rsidP="00D173DB">
      <w:pPr>
        <w:rPr>
          <w:rFonts w:asciiTheme="majorBidi" w:eastAsia="Times New Roman" w:hAnsiTheme="majorBidi" w:cstheme="majorBidi"/>
          <w:color w:val="FF0000"/>
          <w:sz w:val="28"/>
          <w:szCs w:val="28"/>
        </w:rPr>
      </w:pPr>
      <w:r w:rsidRPr="009A6858">
        <w:rPr>
          <w:rFonts w:asciiTheme="majorBidi" w:eastAsia="Times New Roman" w:hAnsiTheme="majorBidi" w:cstheme="majorBidi"/>
          <w:noProof/>
          <w:color w:val="FF0000"/>
          <w:sz w:val="28"/>
          <w:szCs w:val="28"/>
        </w:rPr>
        <w:drawing>
          <wp:inline distT="0" distB="0" distL="0" distR="0" wp14:anchorId="79D60162" wp14:editId="22000E9B">
            <wp:extent cx="3971925" cy="5086350"/>
            <wp:effectExtent l="0" t="0" r="9525" b="0"/>
            <wp:docPr id="31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72174" cy="5086669"/>
                    </a:xfrm>
                    <a:prstGeom prst="rect">
                      <a:avLst/>
                    </a:prstGeom>
                    <a:noFill/>
                    <a:ln>
                      <a:noFill/>
                    </a:ln>
                    <a:extLst/>
                  </pic:spPr>
                </pic:pic>
              </a:graphicData>
            </a:graphic>
          </wp:inline>
        </w:drawing>
      </w:r>
      <w:r w:rsidR="000227D7" w:rsidRPr="009A6858">
        <w:rPr>
          <w:rFonts w:asciiTheme="majorBidi" w:eastAsia="Times New Roman" w:hAnsiTheme="majorBidi" w:cstheme="majorBidi"/>
          <w:color w:val="FF0000"/>
          <w:sz w:val="28"/>
          <w:szCs w:val="28"/>
        </w:rPr>
        <w:t xml:space="preserve"> </w:t>
      </w:r>
    </w:p>
    <w:p w:rsidR="00D173DB" w:rsidRPr="009A6858" w:rsidRDefault="00D173DB" w:rsidP="00D173DB">
      <w:pPr>
        <w:rPr>
          <w:rFonts w:asciiTheme="majorBidi" w:eastAsia="Times New Roman" w:hAnsiTheme="majorBidi" w:cstheme="majorBidi"/>
          <w:sz w:val="28"/>
          <w:szCs w:val="28"/>
          <w:lang w:bidi="ar-SY"/>
        </w:rPr>
      </w:pPr>
      <w:r w:rsidRPr="009A6858">
        <w:rPr>
          <w:rFonts w:asciiTheme="majorBidi" w:eastAsia="Times New Roman" w:hAnsiTheme="majorBidi" w:cstheme="majorBidi"/>
          <w:sz w:val="28"/>
          <w:szCs w:val="28"/>
          <w:rtl/>
          <w:lang w:bidi="ar-SY"/>
        </w:rPr>
        <w:t xml:space="preserve">                                        مراحل تكاثر الفيروس</w:t>
      </w:r>
    </w:p>
    <w:p w:rsidR="000227D7" w:rsidRPr="009A6858" w:rsidRDefault="000227D7" w:rsidP="00D173DB">
      <w:pPr>
        <w:rPr>
          <w:rFonts w:asciiTheme="majorBidi" w:eastAsia="Times New Roman" w:hAnsiTheme="majorBidi" w:cstheme="majorBidi"/>
          <w:sz w:val="28"/>
          <w:szCs w:val="28"/>
          <w:rtl/>
          <w:lang w:bidi="ar-SY"/>
        </w:rPr>
      </w:pPr>
      <w:r w:rsidRPr="009A6858">
        <w:rPr>
          <w:rFonts w:asciiTheme="majorBidi" w:eastAsia="Times New Roman" w:hAnsiTheme="majorBidi" w:cstheme="majorBidi"/>
          <w:sz w:val="28"/>
          <w:szCs w:val="28"/>
        </w:rPr>
        <w:lastRenderedPageBreak/>
        <w:br/>
        <w:t xml:space="preserve"> </w:t>
      </w:r>
      <w:r w:rsidRPr="009A6858">
        <w:rPr>
          <w:rFonts w:asciiTheme="majorBidi" w:eastAsia="Times New Roman" w:hAnsiTheme="majorBidi" w:cstheme="majorBidi"/>
          <w:color w:val="FF0000"/>
          <w:sz w:val="28"/>
          <w:szCs w:val="28"/>
        </w:rPr>
        <w:t>-1</w:t>
      </w:r>
      <w:r w:rsidRPr="009A6858">
        <w:rPr>
          <w:rFonts w:asciiTheme="majorBidi" w:eastAsia="Times New Roman" w:hAnsiTheme="majorBidi" w:cstheme="majorBidi"/>
          <w:color w:val="FF0000"/>
          <w:sz w:val="28"/>
          <w:szCs w:val="28"/>
          <w:rtl/>
        </w:rPr>
        <w:t xml:space="preserve">مرحلة الامتزاز </w:t>
      </w:r>
      <w:r w:rsidR="00D173DB" w:rsidRPr="009A6858">
        <w:rPr>
          <w:rFonts w:asciiTheme="majorBidi" w:eastAsia="Times New Roman" w:hAnsiTheme="majorBidi" w:cstheme="majorBidi"/>
          <w:color w:val="FF0000"/>
          <w:sz w:val="28"/>
          <w:szCs w:val="28"/>
          <w:rtl/>
        </w:rPr>
        <w:t>(الالتصاق)</w:t>
      </w:r>
      <w:r w:rsidRPr="009A6858">
        <w:rPr>
          <w:rFonts w:asciiTheme="majorBidi" w:eastAsia="Times New Roman" w:hAnsiTheme="majorBidi" w:cstheme="majorBidi"/>
          <w:color w:val="FF0000"/>
          <w:sz w:val="28"/>
          <w:szCs w:val="28"/>
          <w:rtl/>
        </w:rPr>
        <w:t xml:space="preserve"> </w:t>
      </w:r>
      <w:r w:rsidRPr="009A6858">
        <w:rPr>
          <w:rFonts w:asciiTheme="majorBidi" w:eastAsia="Times New Roman" w:hAnsiTheme="majorBidi" w:cstheme="majorBidi"/>
          <w:sz w:val="28"/>
          <w:szCs w:val="28"/>
          <w:rtl/>
        </w:rPr>
        <w:t>: وهي عملية تفاعل نوعي فيزيائي ثم كيميائي ،</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فعندما يصل الفيروس إلى الخلية الملائمة لتكاثره حسب خاصيه انتمائه يبدأ</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بالالتصاق على الغلاف الخارجي للخلية</w:t>
      </w:r>
      <w:r w:rsidRPr="009A6858">
        <w:rPr>
          <w:rFonts w:asciiTheme="majorBidi" w:eastAsia="Times New Roman" w:hAnsiTheme="majorBidi" w:cstheme="majorBidi"/>
          <w:sz w:val="28"/>
          <w:szCs w:val="28"/>
        </w:rPr>
        <w:t xml:space="preserve"> . </w:t>
      </w:r>
      <w:r w:rsidRPr="009A6858">
        <w:rPr>
          <w:rFonts w:asciiTheme="majorBidi" w:eastAsia="Times New Roman" w:hAnsiTheme="majorBidi" w:cstheme="majorBidi"/>
          <w:sz w:val="28"/>
          <w:szCs w:val="28"/>
        </w:rPr>
        <w:br/>
      </w:r>
      <w:r w:rsidRPr="009A6858">
        <w:rPr>
          <w:rFonts w:asciiTheme="majorBidi" w:eastAsia="Times New Roman" w:hAnsiTheme="majorBidi" w:cstheme="majorBidi"/>
          <w:color w:val="FF0000"/>
          <w:sz w:val="28"/>
          <w:szCs w:val="28"/>
        </w:rPr>
        <w:t>-2</w:t>
      </w:r>
      <w:r w:rsidRPr="009A6858">
        <w:rPr>
          <w:rFonts w:asciiTheme="majorBidi" w:eastAsia="Times New Roman" w:hAnsiTheme="majorBidi" w:cstheme="majorBidi"/>
          <w:color w:val="FF0000"/>
          <w:sz w:val="28"/>
          <w:szCs w:val="28"/>
          <w:rtl/>
        </w:rPr>
        <w:t xml:space="preserve"> النفاذ أو دخول الفيروس إلى الخلية العائلة </w:t>
      </w:r>
      <w:r w:rsidRPr="009A6858">
        <w:rPr>
          <w:rFonts w:asciiTheme="majorBidi" w:eastAsia="Times New Roman" w:hAnsiTheme="majorBidi" w:cstheme="majorBidi"/>
          <w:sz w:val="28"/>
          <w:szCs w:val="28"/>
          <w:rtl/>
        </w:rPr>
        <w:t>: يدخل الفيروس إلى الخلية</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بخاصية (التحسي) وذلك بفعل نشاط الخلية ذاتها ورد فعلها ولا يقوم الفيروس</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بأي دور ، حيث تقوم الخلية بالتهام الفيروس ثم يحاط الفيروس بحويصله هي جزء</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من غشاء الخلية ويكون كامل التكوين ، ثم تبدأ الخلية في إفراز الانزيمات</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حسي) وذلك بفعل نشاط الخلية ذاتها ورد فعلها ولا يقوم الفيروس بأي دور ،</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حيث تقوم الخلية بالتهام الفيروس ثم يحاط الفيروس بحويصلة هي جزء من غشاء</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الخلية ويكون كامل التكوين ، ثم تبدأ الخلية في إفراز الانزيمات التي تهضم</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غشاء الخلية وغلاف الفيروس وأجزاء المحفظة ، فيبقى الجزء الوراثي ( الحامض</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النووي ) المعدي الذي يقوم بمقاومة تأثير الخلية وتعرف هذه المرحلة</w:t>
      </w:r>
      <w:r w:rsidRPr="009A6858">
        <w:rPr>
          <w:rFonts w:asciiTheme="majorBidi" w:eastAsia="Times New Roman" w:hAnsiTheme="majorBidi" w:cstheme="majorBidi"/>
          <w:sz w:val="28"/>
          <w:szCs w:val="28"/>
        </w:rPr>
        <w:t xml:space="preserve"> ( </w:t>
      </w:r>
      <w:r w:rsidRPr="009A6858">
        <w:rPr>
          <w:rFonts w:asciiTheme="majorBidi" w:eastAsia="Times New Roman" w:hAnsiTheme="majorBidi" w:cstheme="majorBidi"/>
          <w:sz w:val="28"/>
          <w:szCs w:val="28"/>
          <w:rtl/>
        </w:rPr>
        <w:t>بالتعرية</w:t>
      </w:r>
      <w:r w:rsidRPr="009A6858">
        <w:rPr>
          <w:rFonts w:asciiTheme="majorBidi" w:eastAsia="Times New Roman" w:hAnsiTheme="majorBidi" w:cstheme="majorBidi"/>
          <w:sz w:val="28"/>
          <w:szCs w:val="28"/>
        </w:rPr>
        <w:t xml:space="preserve"> ) . </w:t>
      </w:r>
      <w:r w:rsidRPr="009A6858">
        <w:rPr>
          <w:rFonts w:asciiTheme="majorBidi" w:eastAsia="Times New Roman" w:hAnsiTheme="majorBidi" w:cstheme="majorBidi"/>
          <w:sz w:val="28"/>
          <w:szCs w:val="28"/>
        </w:rPr>
        <w:br/>
      </w:r>
      <w:r w:rsidRPr="009A6858">
        <w:rPr>
          <w:rFonts w:asciiTheme="majorBidi" w:eastAsia="Times New Roman" w:hAnsiTheme="majorBidi" w:cstheme="majorBidi"/>
          <w:color w:val="FF0000"/>
          <w:sz w:val="28"/>
          <w:szCs w:val="28"/>
        </w:rPr>
        <w:t xml:space="preserve"> -3</w:t>
      </w:r>
      <w:r w:rsidRPr="009A6858">
        <w:rPr>
          <w:rFonts w:asciiTheme="majorBidi" w:eastAsia="Times New Roman" w:hAnsiTheme="majorBidi" w:cstheme="majorBidi"/>
          <w:color w:val="FF0000"/>
          <w:sz w:val="28"/>
          <w:szCs w:val="28"/>
          <w:rtl/>
        </w:rPr>
        <w:t xml:space="preserve">تكون مكونات الفيروس </w:t>
      </w:r>
      <w:r w:rsidRPr="009A6858">
        <w:rPr>
          <w:rFonts w:asciiTheme="majorBidi" w:eastAsia="Times New Roman" w:hAnsiTheme="majorBidi" w:cstheme="majorBidi"/>
          <w:sz w:val="28"/>
          <w:szCs w:val="28"/>
          <w:rtl/>
        </w:rPr>
        <w:t>: تبدأ</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مرحلة التكاثر بعد مرحلة التعرية ، حيث يبدأ الحامض النووي الفيروسي في</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عمليات نشطة لتكوين الفيروس الجيد ويعتبر هذا الحامض النووي هو المسؤول عن</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تكوين كل من البروتين والحامض النووي للفيروس الجيد اللذين يتكونان في</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أماكن مختلفة من الخلية وفي أوقات مختلفة . وتغير الخلية من استقلابها</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الخاص وتقف عن تكوين بروتيناتها الخاصة تبدأ في تركيب الحامض النووي</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tl/>
        </w:rPr>
        <w:t>والبروتين الخاص بالفيروس ومن اجتماعهما تتشكل فيروسات جديدة</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rPr>
        <w:br/>
      </w:r>
      <w:r w:rsidRPr="009A6858">
        <w:rPr>
          <w:rFonts w:asciiTheme="majorBidi" w:eastAsia="Times New Roman" w:hAnsiTheme="majorBidi" w:cstheme="majorBidi"/>
          <w:color w:val="FF0000"/>
          <w:sz w:val="28"/>
          <w:szCs w:val="28"/>
        </w:rPr>
        <w:t>-4</w:t>
      </w:r>
      <w:r w:rsidRPr="009A6858">
        <w:rPr>
          <w:rFonts w:asciiTheme="majorBidi" w:eastAsia="Times New Roman" w:hAnsiTheme="majorBidi" w:cstheme="majorBidi"/>
          <w:color w:val="FF0000"/>
          <w:sz w:val="28"/>
          <w:szCs w:val="28"/>
          <w:rtl/>
          <w:lang w:bidi="ar-SY"/>
        </w:rPr>
        <w:t xml:space="preserve"> </w:t>
      </w:r>
      <w:r w:rsidRPr="009A6858">
        <w:rPr>
          <w:rFonts w:asciiTheme="majorBidi" w:eastAsia="Times New Roman" w:hAnsiTheme="majorBidi" w:cstheme="majorBidi"/>
          <w:color w:val="FF0000"/>
          <w:sz w:val="28"/>
          <w:szCs w:val="28"/>
          <w:rtl/>
        </w:rPr>
        <w:t xml:space="preserve">التحرر ( الخروج من الخلية ) </w:t>
      </w:r>
      <w:r w:rsidRPr="009A6858">
        <w:rPr>
          <w:rFonts w:asciiTheme="majorBidi" w:eastAsia="Times New Roman" w:hAnsiTheme="majorBidi" w:cstheme="majorBidi"/>
          <w:sz w:val="28"/>
          <w:szCs w:val="28"/>
          <w:rtl/>
        </w:rPr>
        <w:t>: يتم تحرر الفيروسات من الخلايا المصابة ببطء شديد ويتم خروج الفيروسات الجديدة من الخلايا عن طريق</w:t>
      </w:r>
      <w:r w:rsidRPr="009A6858">
        <w:rPr>
          <w:rFonts w:asciiTheme="majorBidi" w:eastAsia="Times New Roman" w:hAnsiTheme="majorBidi" w:cstheme="majorBidi"/>
          <w:sz w:val="28"/>
          <w:szCs w:val="28"/>
        </w:rPr>
        <w:t xml:space="preserve"> : </w:t>
      </w:r>
      <w:r w:rsidRPr="009A6858">
        <w:rPr>
          <w:rFonts w:asciiTheme="majorBidi" w:eastAsia="Times New Roman" w:hAnsiTheme="majorBidi" w:cstheme="majorBidi"/>
          <w:sz w:val="28"/>
          <w:szCs w:val="28"/>
        </w:rPr>
        <w:br/>
        <w:t xml:space="preserve">- </w:t>
      </w:r>
      <w:r w:rsidRPr="009A6858">
        <w:rPr>
          <w:rFonts w:asciiTheme="majorBidi" w:eastAsia="Times New Roman" w:hAnsiTheme="majorBidi" w:cstheme="majorBidi"/>
          <w:sz w:val="28"/>
          <w:szCs w:val="28"/>
          <w:rtl/>
        </w:rPr>
        <w:t>انحلال الخلية المصابة أو انفجارها</w:t>
      </w:r>
      <w:r w:rsidRPr="009A6858">
        <w:rPr>
          <w:rFonts w:asciiTheme="majorBidi" w:eastAsia="Times New Roman" w:hAnsiTheme="majorBidi" w:cstheme="majorBidi"/>
          <w:sz w:val="28"/>
          <w:szCs w:val="28"/>
        </w:rPr>
        <w:t xml:space="preserve"> . </w:t>
      </w:r>
      <w:r w:rsidRPr="009A6858">
        <w:rPr>
          <w:rFonts w:asciiTheme="majorBidi" w:eastAsia="Times New Roman" w:hAnsiTheme="majorBidi" w:cstheme="majorBidi"/>
          <w:sz w:val="28"/>
          <w:szCs w:val="28"/>
        </w:rPr>
        <w:br/>
        <w:t xml:space="preserve">- </w:t>
      </w:r>
      <w:r w:rsidRPr="009A6858">
        <w:rPr>
          <w:rFonts w:asciiTheme="majorBidi" w:eastAsia="Times New Roman" w:hAnsiTheme="majorBidi" w:cstheme="majorBidi"/>
          <w:sz w:val="28"/>
          <w:szCs w:val="28"/>
          <w:rtl/>
        </w:rPr>
        <w:t>المرور عبر غشاء الخلية دون انفجارها .</w:t>
      </w:r>
      <w:r w:rsidR="008F2BAB" w:rsidRPr="009A6858">
        <w:rPr>
          <w:rFonts w:asciiTheme="majorBidi" w:eastAsia="Times New Roman" w:hAnsiTheme="majorBidi" w:cstheme="majorBidi"/>
          <w:sz w:val="28"/>
          <w:szCs w:val="28"/>
          <w:rtl/>
        </w:rPr>
        <w:t>"#2</w:t>
      </w:r>
    </w:p>
    <w:p w:rsidR="00817473" w:rsidRPr="009A6858" w:rsidRDefault="00817473" w:rsidP="00817473">
      <w:pPr>
        <w:rPr>
          <w:rFonts w:asciiTheme="majorBidi" w:eastAsia="Times New Roman" w:hAnsiTheme="majorBidi" w:cstheme="majorBidi"/>
          <w:sz w:val="28"/>
          <w:szCs w:val="28"/>
          <w:rtl/>
          <w:lang w:bidi="ar-SY"/>
        </w:rPr>
      </w:pPr>
      <w:r w:rsidRPr="009A6858">
        <w:rPr>
          <w:rFonts w:asciiTheme="majorBidi" w:eastAsia="Times New Roman" w:hAnsiTheme="majorBidi" w:cstheme="majorBidi"/>
          <w:sz w:val="28"/>
          <w:szCs w:val="28"/>
          <w:rtl/>
          <w:lang w:bidi="ar-SY"/>
        </w:rPr>
        <w:t>او عن طريق دخول جينوم (</w:t>
      </w:r>
      <w:r w:rsidRPr="009A6858">
        <w:rPr>
          <w:rFonts w:asciiTheme="majorBidi" w:eastAsia="Times New Roman" w:hAnsiTheme="majorBidi" w:cstheme="majorBidi"/>
          <w:sz w:val="28"/>
          <w:szCs w:val="28"/>
          <w:lang w:bidi="ar-SY"/>
        </w:rPr>
        <w:t>DNA</w:t>
      </w:r>
      <w:r w:rsidRPr="009A6858">
        <w:rPr>
          <w:rFonts w:asciiTheme="majorBidi" w:eastAsia="Times New Roman" w:hAnsiTheme="majorBidi" w:cstheme="majorBidi"/>
          <w:sz w:val="28"/>
          <w:szCs w:val="28"/>
          <w:rtl/>
          <w:lang w:bidi="ar-SY"/>
        </w:rPr>
        <w:t>) الفيروس للخلية العائل كما في إصابة الخلايا البكتيرية</w:t>
      </w:r>
    </w:p>
    <w:p w:rsidR="00817473" w:rsidRPr="009A6858" w:rsidRDefault="00817473" w:rsidP="00817473">
      <w:pPr>
        <w:rPr>
          <w:rFonts w:asciiTheme="majorBidi" w:eastAsia="Times New Roman" w:hAnsiTheme="majorBidi" w:cstheme="majorBidi"/>
          <w:sz w:val="28"/>
          <w:szCs w:val="28"/>
          <w:rtl/>
          <w:lang w:bidi="ar-SY"/>
        </w:rPr>
      </w:pPr>
      <w:r w:rsidRPr="009A6858">
        <w:rPr>
          <w:rFonts w:asciiTheme="majorBidi" w:eastAsia="Times New Roman" w:hAnsiTheme="majorBidi" w:cstheme="majorBidi"/>
          <w:sz w:val="28"/>
          <w:szCs w:val="28"/>
          <w:rtl/>
          <w:lang w:bidi="ar-SY"/>
        </w:rPr>
        <w:t>و يجب ان يكون للفيروس</w:t>
      </w:r>
      <w:r w:rsidRPr="009A6858">
        <w:rPr>
          <w:rFonts w:asciiTheme="majorBidi" w:eastAsia="Times New Roman" w:hAnsiTheme="majorBidi" w:cstheme="majorBidi"/>
          <w:sz w:val="28"/>
          <w:szCs w:val="28"/>
          <w:rtl/>
        </w:rPr>
        <w:t xml:space="preserve"> جهاز</w:t>
      </w:r>
      <w:r w:rsidRPr="009A6858">
        <w:rPr>
          <w:rFonts w:asciiTheme="majorBidi" w:eastAsia="Times New Roman" w:hAnsiTheme="majorBidi" w:cstheme="majorBidi"/>
          <w:sz w:val="28"/>
          <w:szCs w:val="28"/>
          <w:lang w:bidi="ar-SY"/>
        </w:rPr>
        <w:t xml:space="preserve"> </w:t>
      </w:r>
      <w:r w:rsidRPr="009A6858">
        <w:rPr>
          <w:rFonts w:asciiTheme="majorBidi" w:eastAsia="Times New Roman" w:hAnsiTheme="majorBidi" w:cstheme="majorBidi"/>
          <w:sz w:val="28"/>
          <w:szCs w:val="28"/>
          <w:rtl/>
        </w:rPr>
        <w:t>ذيلي مميز يمكنه من حقن حمضه النووي (</w:t>
      </w:r>
      <w:r w:rsidRPr="009A6858">
        <w:rPr>
          <w:rFonts w:asciiTheme="majorBidi" w:eastAsia="Times New Roman" w:hAnsiTheme="majorBidi" w:cstheme="majorBidi"/>
          <w:sz w:val="28"/>
          <w:szCs w:val="28"/>
          <w:lang w:bidi="ar-SY"/>
        </w:rPr>
        <w:t>(DNA</w:t>
      </w:r>
      <w:r w:rsidRPr="009A6858">
        <w:rPr>
          <w:rFonts w:asciiTheme="majorBidi" w:eastAsia="Times New Roman" w:hAnsiTheme="majorBidi" w:cstheme="majorBidi"/>
          <w:sz w:val="28"/>
          <w:szCs w:val="28"/>
          <w:rtl/>
        </w:rPr>
        <w:t xml:space="preserve"> إلى داخل البكتريا.</w:t>
      </w:r>
    </w:p>
    <w:p w:rsidR="0055244D" w:rsidRPr="009A6858" w:rsidRDefault="00817473" w:rsidP="00817473">
      <w:pPr>
        <w:rPr>
          <w:rFonts w:asciiTheme="majorBidi" w:eastAsia="Times New Roman" w:hAnsiTheme="majorBidi" w:cstheme="majorBidi"/>
          <w:sz w:val="28"/>
          <w:szCs w:val="28"/>
          <w:rtl/>
          <w:lang w:bidi="ar-SY"/>
        </w:rPr>
      </w:pPr>
      <w:r w:rsidRPr="009A6858">
        <w:rPr>
          <w:rFonts w:asciiTheme="majorBidi" w:eastAsia="Times New Roman" w:hAnsiTheme="majorBidi" w:cstheme="majorBidi"/>
          <w:noProof/>
          <w:sz w:val="28"/>
          <w:szCs w:val="28"/>
        </w:rPr>
        <w:lastRenderedPageBreak/>
        <w:drawing>
          <wp:inline distT="0" distB="0" distL="0" distR="0" wp14:anchorId="71F47806" wp14:editId="4AAD6368">
            <wp:extent cx="4314825" cy="2914650"/>
            <wp:effectExtent l="0" t="0" r="9525" b="0"/>
            <wp:docPr id="27650" name="Picture 2" descr="http://www.amazingphage.info/USERIMAGES/Britanni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www.amazingphage.info/USERIMAGES/Britannica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4825" cy="2914650"/>
                    </a:xfrm>
                    <a:prstGeom prst="rect">
                      <a:avLst/>
                    </a:prstGeom>
                    <a:noFill/>
                    <a:ln>
                      <a:noFill/>
                    </a:ln>
                    <a:extLst/>
                  </pic:spPr>
                </pic:pic>
              </a:graphicData>
            </a:graphic>
          </wp:inline>
        </w:drawing>
      </w:r>
    </w:p>
    <w:p w:rsidR="00817473" w:rsidRPr="009A6858" w:rsidRDefault="00817473" w:rsidP="00817473">
      <w:pPr>
        <w:rPr>
          <w:rFonts w:asciiTheme="majorBidi" w:eastAsia="Times New Roman" w:hAnsiTheme="majorBidi" w:cstheme="majorBidi"/>
          <w:sz w:val="28"/>
          <w:szCs w:val="28"/>
          <w:rtl/>
          <w:lang w:bidi="ar-SY"/>
        </w:rPr>
      </w:pPr>
      <w:r w:rsidRPr="009A6858">
        <w:rPr>
          <w:rFonts w:asciiTheme="majorBidi" w:eastAsia="Times New Roman" w:hAnsiTheme="majorBidi" w:cstheme="majorBidi"/>
          <w:noProof/>
          <w:sz w:val="28"/>
          <w:szCs w:val="28"/>
        </w:rPr>
        <w:drawing>
          <wp:inline distT="0" distB="0" distL="0" distR="0" wp14:anchorId="29867FE8" wp14:editId="27E5B55C">
            <wp:extent cx="4705350" cy="2247900"/>
            <wp:effectExtent l="0" t="0" r="0" b="0"/>
            <wp:docPr id="28675"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2" descr="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05350" cy="2247900"/>
                    </a:xfrm>
                    <a:prstGeom prst="rect">
                      <a:avLst/>
                    </a:prstGeom>
                    <a:noFill/>
                    <a:ln>
                      <a:noFill/>
                    </a:ln>
                    <a:extLst/>
                  </pic:spPr>
                </pic:pic>
              </a:graphicData>
            </a:graphic>
          </wp:inline>
        </w:drawing>
      </w:r>
    </w:p>
    <w:p w:rsidR="0055244D" w:rsidRPr="009A6858" w:rsidRDefault="0055244D" w:rsidP="007769B8">
      <w:pPr>
        <w:rPr>
          <w:rFonts w:asciiTheme="majorBidi" w:eastAsia="Times New Roman" w:hAnsiTheme="majorBidi" w:cstheme="majorBidi"/>
          <w:sz w:val="28"/>
          <w:szCs w:val="28"/>
          <w:rtl/>
        </w:rPr>
      </w:pPr>
    </w:p>
    <w:p w:rsidR="0055244D" w:rsidRPr="009A6858" w:rsidRDefault="0055244D" w:rsidP="007769B8">
      <w:pPr>
        <w:rPr>
          <w:rFonts w:asciiTheme="majorBidi" w:eastAsia="Times New Roman" w:hAnsiTheme="majorBidi" w:cstheme="majorBidi"/>
          <w:sz w:val="28"/>
          <w:szCs w:val="28"/>
          <w:rtl/>
        </w:rPr>
      </w:pPr>
    </w:p>
    <w:p w:rsidR="00F55162" w:rsidRDefault="000227D7" w:rsidP="00F55162">
      <w:pPr>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tl/>
        </w:rPr>
        <w:t>اما الان و بعد ان تكلمنا عن الفيروسات سوف نتحدث عن احد الفيروسات المشهورة</w:t>
      </w:r>
      <w:r w:rsidR="00F55162">
        <w:rPr>
          <w:rFonts w:asciiTheme="majorBidi" w:eastAsia="Times New Roman" w:hAnsiTheme="majorBidi" w:cstheme="majorBidi" w:hint="cs"/>
          <w:sz w:val="28"/>
          <w:szCs w:val="28"/>
          <w:rtl/>
        </w:rPr>
        <w:t xml:space="preserve"> الجديدة</w:t>
      </w:r>
      <w:r w:rsidRPr="009A6858">
        <w:rPr>
          <w:rFonts w:asciiTheme="majorBidi" w:eastAsia="Times New Roman" w:hAnsiTheme="majorBidi" w:cstheme="majorBidi"/>
          <w:sz w:val="28"/>
          <w:szCs w:val="28"/>
          <w:rtl/>
        </w:rPr>
        <w:t xml:space="preserve"> في منطقتنا (الشرق الاوسط) و هو </w:t>
      </w:r>
      <w:r w:rsidRPr="009A6858">
        <w:rPr>
          <w:rFonts w:asciiTheme="majorBidi" w:eastAsia="Times New Roman" w:hAnsiTheme="majorBidi" w:cstheme="majorBidi"/>
          <w:b/>
          <w:bCs/>
          <w:sz w:val="32"/>
          <w:szCs w:val="32"/>
          <w:rtl/>
        </w:rPr>
        <w:t>فيروس كورونا</w:t>
      </w:r>
      <w:r w:rsidRPr="009A6858">
        <w:rPr>
          <w:rFonts w:asciiTheme="majorBidi" w:eastAsia="Times New Roman" w:hAnsiTheme="majorBidi" w:cstheme="majorBidi"/>
          <w:sz w:val="28"/>
          <w:szCs w:val="28"/>
          <w:rtl/>
        </w:rPr>
        <w:t>(الفيروس التاجي)</w:t>
      </w:r>
    </w:p>
    <w:p w:rsidR="007769B8" w:rsidRPr="009A6858" w:rsidRDefault="000227D7" w:rsidP="00F55162">
      <w:pPr>
        <w:rPr>
          <w:rFonts w:asciiTheme="majorBidi" w:eastAsia="Times New Roman" w:hAnsiTheme="majorBidi" w:cstheme="majorBidi"/>
          <w:sz w:val="28"/>
          <w:szCs w:val="28"/>
        </w:rPr>
      </w:pPr>
      <w:r w:rsidRPr="009A6858">
        <w:rPr>
          <w:rFonts w:asciiTheme="majorBidi" w:eastAsia="Times New Roman" w:hAnsiTheme="majorBidi" w:cstheme="majorBidi"/>
          <w:sz w:val="28"/>
          <w:szCs w:val="28"/>
          <w:rtl/>
          <w:lang w:bidi="ar"/>
        </w:rPr>
        <w:br/>
      </w:r>
      <w:r w:rsidR="007769B8" w:rsidRPr="009A6858">
        <w:rPr>
          <w:rFonts w:asciiTheme="majorBidi" w:eastAsia="Times New Roman" w:hAnsiTheme="majorBidi" w:cstheme="majorBidi"/>
          <w:sz w:val="28"/>
          <w:szCs w:val="28"/>
          <w:rtl/>
          <w:lang w:bidi="ar"/>
        </w:rPr>
        <w:t xml:space="preserve"> </w:t>
      </w:r>
      <w:r w:rsidR="007769B8" w:rsidRPr="009A6858">
        <w:rPr>
          <w:rFonts w:asciiTheme="majorBidi" w:eastAsia="Times New Roman" w:hAnsiTheme="majorBidi" w:cstheme="majorBidi"/>
          <w:kern w:val="36"/>
          <w:sz w:val="28"/>
          <w:szCs w:val="28"/>
          <w:rtl/>
          <w:lang w:bidi="ar"/>
        </w:rPr>
        <w:t>فيروس كورونا الشرق الأوسط</w:t>
      </w:r>
      <w:r w:rsidR="007769B8"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rtl/>
          <w:lang w:bidi="ar"/>
        </w:rPr>
        <w:t>متلازمة الشرق الأوسط التنفسية</w:t>
      </w:r>
      <w:r w:rsidR="007769B8" w:rsidRPr="009A6858">
        <w:rPr>
          <w:rFonts w:asciiTheme="majorBidi" w:eastAsia="Times New Roman" w:hAnsiTheme="majorBidi" w:cstheme="majorBidi"/>
          <w:sz w:val="28"/>
          <w:szCs w:val="28"/>
          <w:rtl/>
          <w:lang w:bidi="ar-SY"/>
        </w:rPr>
        <w:t xml:space="preserve"> بالإنكليزية         </w:t>
      </w:r>
      <w:r w:rsidR="007769B8" w:rsidRPr="009A6858">
        <w:rPr>
          <w:rFonts w:asciiTheme="majorBidi" w:eastAsia="Times New Roman" w:hAnsiTheme="majorBidi" w:cstheme="majorBidi"/>
          <w:sz w:val="28"/>
          <w:szCs w:val="28"/>
          <w:lang w:bidi="ar"/>
        </w:rPr>
        <w:t xml:space="preserve"> </w:t>
      </w:r>
    </w:p>
    <w:p w:rsidR="007769B8" w:rsidRPr="009A6858" w:rsidRDefault="000227D7" w:rsidP="007769B8">
      <w:pPr>
        <w:spacing w:before="100" w:beforeAutospacing="1" w:after="100" w:afterAutospacing="1" w:line="240" w:lineRule="auto"/>
        <w:outlineLvl w:val="0"/>
        <w:rPr>
          <w:rFonts w:asciiTheme="majorBidi" w:eastAsia="Times New Roman" w:hAnsiTheme="majorBidi" w:cstheme="majorBidi"/>
          <w:sz w:val="28"/>
          <w:szCs w:val="28"/>
          <w:lang w:bidi="ar"/>
        </w:rPr>
      </w:pPr>
      <w:r w:rsidRPr="009A6858">
        <w:rPr>
          <w:rFonts w:asciiTheme="majorBidi" w:eastAsia="Times New Roman" w:hAnsiTheme="majorBidi" w:cstheme="majorBidi"/>
          <w:sz w:val="28"/>
          <w:szCs w:val="28"/>
          <w:rtl/>
          <w:lang w:bidi="ar"/>
        </w:rPr>
        <w:t xml:space="preserve"> </w:t>
      </w:r>
      <w:r w:rsidR="007769B8" w:rsidRPr="009A6858">
        <w:rPr>
          <w:rFonts w:asciiTheme="majorBidi" w:eastAsia="Times New Roman" w:hAnsiTheme="majorBidi" w:cstheme="majorBidi"/>
          <w:sz w:val="28"/>
          <w:szCs w:val="28"/>
          <w:lang w:bidi="ar"/>
        </w:rPr>
        <w:t xml:space="preserve">( </w:t>
      </w:r>
      <w:r w:rsidRPr="009A6858">
        <w:rPr>
          <w:rFonts w:asciiTheme="majorBidi" w:eastAsia="Times New Roman" w:hAnsiTheme="majorBidi" w:cstheme="majorBidi"/>
          <w:sz w:val="28"/>
          <w:szCs w:val="28"/>
          <w:lang w:bidi="ar"/>
        </w:rPr>
        <w:t>Middle East Respiratory Syndrome</w:t>
      </w:r>
      <w:r w:rsidR="007769B8" w:rsidRPr="009A6858">
        <w:rPr>
          <w:rFonts w:asciiTheme="majorBidi" w:eastAsia="Times New Roman" w:hAnsiTheme="majorBidi" w:cstheme="majorBidi"/>
          <w:sz w:val="28"/>
          <w:szCs w:val="28"/>
          <w:lang w:bidi="ar"/>
        </w:rPr>
        <w:t>)</w:t>
      </w:r>
      <w:r w:rsidR="007769B8" w:rsidRPr="009A6858">
        <w:rPr>
          <w:rFonts w:asciiTheme="majorBidi" w:eastAsia="Times New Roman" w:hAnsiTheme="majorBidi" w:cstheme="majorBidi"/>
          <w:kern w:val="36"/>
          <w:sz w:val="28"/>
          <w:szCs w:val="28"/>
          <w:rtl/>
          <w:lang w:bidi="ar"/>
        </w:rPr>
        <w:t xml:space="preserve"> </w:t>
      </w:r>
    </w:p>
    <w:p w:rsidR="000227D7" w:rsidRPr="009A6858" w:rsidRDefault="000227D7" w:rsidP="007769B8">
      <w:pPr>
        <w:spacing w:after="0" w:line="240" w:lineRule="auto"/>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lang w:bidi="ar"/>
        </w:rPr>
        <w:t xml:space="preserve"> MERS</w:t>
      </w:r>
      <w:r w:rsidR="007769B8" w:rsidRPr="009A6858">
        <w:rPr>
          <w:rFonts w:asciiTheme="majorBidi" w:eastAsia="Times New Roman" w:hAnsiTheme="majorBidi" w:cstheme="majorBidi"/>
          <w:sz w:val="28"/>
          <w:szCs w:val="28"/>
          <w:lang w:bidi="ar"/>
        </w:rPr>
        <w:t>)</w:t>
      </w:r>
      <w:r w:rsidRPr="009A6858">
        <w:rPr>
          <w:rFonts w:asciiTheme="majorBidi" w:eastAsia="Times New Roman" w:hAnsiTheme="majorBidi" w:cstheme="majorBidi"/>
          <w:sz w:val="28"/>
          <w:szCs w:val="28"/>
          <w:rtl/>
          <w:lang w:bidi="ar"/>
        </w:rPr>
        <w:t>)</w:t>
      </w:r>
      <w:r w:rsidR="007769B8" w:rsidRPr="009A6858">
        <w:rPr>
          <w:rFonts w:asciiTheme="majorBidi" w:eastAsia="Times New Roman" w:hAnsiTheme="majorBidi" w:cstheme="majorBidi"/>
          <w:sz w:val="28"/>
          <w:szCs w:val="28"/>
          <w:rtl/>
          <w:lang w:bidi="ar"/>
        </w:rPr>
        <w:t>(</w:t>
      </w:r>
      <w:r w:rsidRPr="009A6858">
        <w:rPr>
          <w:rFonts w:asciiTheme="majorBidi" w:eastAsia="Times New Roman" w:hAnsiTheme="majorBidi" w:cstheme="majorBidi"/>
          <w:sz w:val="28"/>
          <w:szCs w:val="28"/>
          <w:rtl/>
          <w:lang w:bidi="ar"/>
        </w:rPr>
        <w:t xml:space="preserve"> والمعروف اختصارًا باسم </w:t>
      </w:r>
      <w:r w:rsidRPr="009A6858">
        <w:rPr>
          <w:rFonts w:asciiTheme="majorBidi" w:eastAsia="Times New Roman" w:hAnsiTheme="majorBidi" w:cstheme="majorBidi"/>
          <w:sz w:val="28"/>
          <w:szCs w:val="28"/>
          <w:cs/>
          <w:lang w:bidi="ar"/>
        </w:rPr>
        <w:t>‎</w:t>
      </w:r>
      <w:r w:rsidRPr="009A6858">
        <w:rPr>
          <w:rFonts w:asciiTheme="majorBidi" w:eastAsia="Times New Roman" w:hAnsiTheme="majorBidi" w:cstheme="majorBidi"/>
          <w:sz w:val="28"/>
          <w:szCs w:val="28"/>
          <w:lang w:bidi="ar"/>
        </w:rPr>
        <w:t xml:space="preserve"> (MERS-</w:t>
      </w:r>
      <w:proofErr w:type="spellStart"/>
      <w:r w:rsidRPr="009A6858">
        <w:rPr>
          <w:rFonts w:asciiTheme="majorBidi" w:eastAsia="Times New Roman" w:hAnsiTheme="majorBidi" w:cstheme="majorBidi"/>
          <w:sz w:val="28"/>
          <w:szCs w:val="28"/>
          <w:lang w:bidi="ar"/>
        </w:rPr>
        <w:t>CoV</w:t>
      </w:r>
      <w:proofErr w:type="spellEnd"/>
      <w:r w:rsidRPr="009A6858">
        <w:rPr>
          <w:rFonts w:asciiTheme="majorBidi" w:eastAsia="Times New Roman" w:hAnsiTheme="majorBidi" w:cstheme="majorBidi"/>
          <w:sz w:val="28"/>
          <w:szCs w:val="28"/>
          <w:rtl/>
          <w:lang w:bidi="ar"/>
        </w:rPr>
        <w:t xml:space="preserve">) </w:t>
      </w:r>
      <w:hyperlink r:id="rId75" w:anchor="cite_note-1" w:history="1">
        <w:r w:rsidRPr="009A6858">
          <w:rPr>
            <w:rFonts w:asciiTheme="majorBidi" w:eastAsia="Times New Roman" w:hAnsiTheme="majorBidi" w:cstheme="majorBidi"/>
            <w:sz w:val="28"/>
            <w:szCs w:val="28"/>
            <w:vertAlign w:val="superscript"/>
            <w:rtl/>
            <w:lang w:bidi="ar"/>
          </w:rPr>
          <w:t>[1]</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cs/>
          <w:lang w:bidi="ar"/>
        </w:rPr>
        <w:t>‎</w:t>
      </w:r>
      <w:r w:rsidRPr="009A6858">
        <w:rPr>
          <w:rFonts w:asciiTheme="majorBidi" w:eastAsia="Times New Roman" w:hAnsiTheme="majorBidi" w:cstheme="majorBidi"/>
          <w:sz w:val="28"/>
          <w:szCs w:val="28"/>
          <w:rtl/>
          <w:lang w:bidi="ar"/>
        </w:rPr>
        <w:t xml:space="preserve"> ، ويعرف أيضاً فيروس كورونا الشرق الأوسط أو فيروس كورونا الجديد- أو كورونا نوفل أو </w:t>
      </w:r>
      <w:proofErr w:type="spellStart"/>
      <w:r w:rsidRPr="009A6858">
        <w:rPr>
          <w:rFonts w:asciiTheme="majorBidi" w:eastAsia="Times New Roman" w:hAnsiTheme="majorBidi" w:cstheme="majorBidi"/>
          <w:sz w:val="28"/>
          <w:szCs w:val="28"/>
          <w:rtl/>
          <w:lang w:bidi="ar"/>
        </w:rPr>
        <w:t>بالفيروسة</w:t>
      </w:r>
      <w:proofErr w:type="spellEnd"/>
      <w:r w:rsidRPr="009A6858">
        <w:rPr>
          <w:rFonts w:asciiTheme="majorBidi" w:eastAsia="Times New Roman" w:hAnsiTheme="majorBidi" w:cstheme="majorBidi"/>
          <w:sz w:val="28"/>
          <w:szCs w:val="28"/>
          <w:rtl/>
          <w:lang w:bidi="ar"/>
        </w:rPr>
        <w:t xml:space="preserve"> المكللة</w:t>
      </w:r>
      <w:hyperlink r:id="rId76" w:anchor="cite_note-2" w:history="1">
        <w:r w:rsidRPr="009A6858">
          <w:rPr>
            <w:rFonts w:asciiTheme="majorBidi" w:eastAsia="Times New Roman" w:hAnsiTheme="majorBidi" w:cstheme="majorBidi"/>
            <w:sz w:val="28"/>
            <w:szCs w:val="28"/>
            <w:vertAlign w:val="superscript"/>
            <w:rtl/>
            <w:lang w:bidi="ar"/>
          </w:rPr>
          <w:t>[2]</w:t>
        </w:r>
      </w:hyperlink>
      <w:r w:rsidRPr="009A6858">
        <w:rPr>
          <w:rFonts w:asciiTheme="majorBidi" w:eastAsia="Times New Roman" w:hAnsiTheme="majorBidi" w:cstheme="majorBidi"/>
          <w:sz w:val="28"/>
          <w:szCs w:val="28"/>
          <w:rtl/>
          <w:lang w:bidi="ar"/>
        </w:rPr>
        <w:t xml:space="preserve"> هو </w:t>
      </w:r>
      <w:hyperlink r:id="rId77" w:tooltip="فيروس تاجي" w:history="1">
        <w:r w:rsidRPr="009A6858">
          <w:rPr>
            <w:rFonts w:asciiTheme="majorBidi" w:eastAsia="Times New Roman" w:hAnsiTheme="majorBidi" w:cstheme="majorBidi"/>
            <w:sz w:val="28"/>
            <w:szCs w:val="28"/>
            <w:rtl/>
            <w:lang w:bidi="ar"/>
          </w:rPr>
          <w:t>فيروس تاجي</w:t>
        </w:r>
      </w:hyperlink>
      <w:r w:rsidRPr="009A6858">
        <w:rPr>
          <w:rFonts w:asciiTheme="majorBidi" w:eastAsia="Times New Roman" w:hAnsiTheme="majorBidi" w:cstheme="majorBidi"/>
          <w:sz w:val="28"/>
          <w:szCs w:val="28"/>
          <w:rtl/>
          <w:lang w:bidi="ar"/>
        </w:rPr>
        <w:t xml:space="preserve"> تمت رؤية هذا الفيروس لأول مرة في </w:t>
      </w:r>
      <w:hyperlink r:id="rId78" w:tooltip="جدة" w:history="1">
        <w:r w:rsidRPr="009A6858">
          <w:rPr>
            <w:rFonts w:asciiTheme="majorBidi" w:eastAsia="Times New Roman" w:hAnsiTheme="majorBidi" w:cstheme="majorBidi"/>
            <w:sz w:val="28"/>
            <w:szCs w:val="28"/>
            <w:rtl/>
            <w:lang w:bidi="ar"/>
          </w:rPr>
          <w:t>جدة السعودية</w:t>
        </w:r>
      </w:hyperlink>
      <w:r w:rsidRPr="009A6858">
        <w:rPr>
          <w:rFonts w:asciiTheme="majorBidi" w:eastAsia="Times New Roman" w:hAnsiTheme="majorBidi" w:cstheme="majorBidi"/>
          <w:sz w:val="28"/>
          <w:szCs w:val="28"/>
          <w:rtl/>
          <w:lang w:bidi="ar"/>
        </w:rPr>
        <w:t xml:space="preserve">، 24 سبتمبر 2012 عن طريق الدكتور المصري </w:t>
      </w:r>
      <w:hyperlink r:id="rId79" w:tooltip="محمد زكريا (طبيب)" w:history="1">
        <w:r w:rsidRPr="009A6858">
          <w:rPr>
            <w:rFonts w:asciiTheme="majorBidi" w:eastAsia="Times New Roman" w:hAnsiTheme="majorBidi" w:cstheme="majorBidi"/>
            <w:sz w:val="28"/>
            <w:szCs w:val="28"/>
            <w:rtl/>
            <w:lang w:bidi="ar"/>
          </w:rPr>
          <w:t>محمد علي زكريا</w:t>
        </w:r>
      </w:hyperlink>
      <w:r w:rsidRPr="009A6858">
        <w:rPr>
          <w:rFonts w:asciiTheme="majorBidi" w:eastAsia="Times New Roman" w:hAnsiTheme="majorBidi" w:cstheme="majorBidi"/>
          <w:sz w:val="28"/>
          <w:szCs w:val="28"/>
          <w:rtl/>
          <w:lang w:bidi="ar"/>
        </w:rPr>
        <w:t xml:space="preserve">، المتخصص في علم </w:t>
      </w:r>
      <w:hyperlink r:id="rId80" w:tooltip="فيروس" w:history="1">
        <w:r w:rsidRPr="009A6858">
          <w:rPr>
            <w:rFonts w:asciiTheme="majorBidi" w:eastAsia="Times New Roman" w:hAnsiTheme="majorBidi" w:cstheme="majorBidi"/>
            <w:sz w:val="28"/>
            <w:szCs w:val="28"/>
            <w:rtl/>
            <w:lang w:bidi="ar"/>
          </w:rPr>
          <w:t>الفيروسات</w:t>
        </w:r>
      </w:hyperlink>
      <w:r w:rsidRPr="009A6858">
        <w:rPr>
          <w:rFonts w:asciiTheme="majorBidi" w:eastAsia="Times New Roman" w:hAnsiTheme="majorBidi" w:cstheme="majorBidi"/>
          <w:sz w:val="28"/>
          <w:szCs w:val="28"/>
          <w:rtl/>
          <w:lang w:bidi="ar"/>
        </w:rPr>
        <w:t xml:space="preserve"> بعدما نجح في عزل </w:t>
      </w:r>
      <w:r w:rsidRPr="009A6858">
        <w:rPr>
          <w:rFonts w:asciiTheme="majorBidi" w:eastAsia="Times New Roman" w:hAnsiTheme="majorBidi" w:cstheme="majorBidi"/>
          <w:sz w:val="28"/>
          <w:szCs w:val="28"/>
          <w:rtl/>
          <w:lang w:bidi="ar"/>
        </w:rPr>
        <w:lastRenderedPageBreak/>
        <w:t xml:space="preserve">فيروس من رجل توفي في أعقاب ضيق حاد في التنفس وفشل كلوي. ويعتبر الفيروس السادس من فصيلة الفيروسات التاجية. أطلق عليه في البداية عدد من الأسماء المختلفة مثل شبيه </w:t>
      </w:r>
      <w:hyperlink r:id="rId81" w:tooltip="سارس" w:history="1">
        <w:r w:rsidRPr="009A6858">
          <w:rPr>
            <w:rFonts w:asciiTheme="majorBidi" w:eastAsia="Times New Roman" w:hAnsiTheme="majorBidi" w:cstheme="majorBidi"/>
            <w:sz w:val="28"/>
            <w:szCs w:val="28"/>
            <w:rtl/>
            <w:lang w:bidi="ar"/>
          </w:rPr>
          <w:t>سارس</w:t>
        </w:r>
      </w:hyperlink>
      <w:r w:rsidRPr="009A6858">
        <w:rPr>
          <w:rFonts w:asciiTheme="majorBidi" w:eastAsia="Times New Roman" w:hAnsiTheme="majorBidi" w:cstheme="majorBidi"/>
          <w:sz w:val="28"/>
          <w:szCs w:val="28"/>
          <w:rtl/>
          <w:lang w:bidi="ar"/>
        </w:rPr>
        <w:t xml:space="preserve"> أو سارس السعودي في بعض الصحف الأجنبية، واتفق مؤخراً على تسميته فيروس كورونا المسبب لمتلازمة الجهاز التنفسي الشرق أوسطي ويرمز له اختصاراً </w:t>
      </w:r>
      <w:r w:rsidRPr="009A6858">
        <w:rPr>
          <w:rFonts w:asciiTheme="majorBidi" w:eastAsia="Times New Roman" w:hAnsiTheme="majorBidi" w:cstheme="majorBidi"/>
          <w:sz w:val="28"/>
          <w:szCs w:val="28"/>
          <w:lang w:bidi="ar"/>
        </w:rPr>
        <w:t>MERS-</w:t>
      </w:r>
      <w:proofErr w:type="spellStart"/>
      <w:r w:rsidRPr="009A6858">
        <w:rPr>
          <w:rFonts w:asciiTheme="majorBidi" w:eastAsia="Times New Roman" w:hAnsiTheme="majorBidi" w:cstheme="majorBidi"/>
          <w:sz w:val="28"/>
          <w:szCs w:val="28"/>
          <w:lang w:bidi="ar"/>
        </w:rPr>
        <w:t>CoV</w:t>
      </w:r>
      <w:proofErr w:type="spellEnd"/>
      <w:r w:rsidRPr="009A6858">
        <w:rPr>
          <w:rFonts w:asciiTheme="majorBidi" w:eastAsia="Times New Roman" w:hAnsiTheme="majorBidi" w:cstheme="majorBidi"/>
          <w:sz w:val="28"/>
          <w:szCs w:val="28"/>
          <w:rtl/>
          <w:lang w:bidi="ar"/>
        </w:rPr>
        <w:t xml:space="preserve">. </w:t>
      </w:r>
      <w:hyperlink r:id="rId82" w:anchor="cite_note-abc1-3" w:history="1">
        <w:r w:rsidRPr="009A6858">
          <w:rPr>
            <w:rFonts w:asciiTheme="majorBidi" w:eastAsia="Times New Roman" w:hAnsiTheme="majorBidi" w:cstheme="majorBidi"/>
            <w:sz w:val="28"/>
            <w:szCs w:val="28"/>
            <w:vertAlign w:val="superscript"/>
            <w:rtl/>
            <w:lang w:bidi="ar"/>
          </w:rPr>
          <w:t>[3]</w:t>
        </w:r>
      </w:hyperlink>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العائلة الفيروسية</w:t>
      </w:r>
      <w:r w:rsidR="007769B8" w:rsidRPr="009A6858">
        <w:rPr>
          <w:rFonts w:asciiTheme="majorBidi" w:eastAsia="Times New Roman" w:hAnsiTheme="majorBidi" w:cstheme="majorBidi"/>
          <w:sz w:val="36"/>
          <w:szCs w:val="36"/>
          <w:rtl/>
          <w:lang w:bidi="ar"/>
        </w:rPr>
        <w:t>:</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ينتمي فيروس كورونا الشرق الأوسط إلى إحدى العوائل الفيروسية الكبيرة المعروفة بتأثيرها على الإنسان والحيوان وتسمى باسم كورونا فيريدي (</w:t>
      </w:r>
      <w:hyperlink r:id="rId83"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proofErr w:type="spellStart"/>
      <w:r w:rsidRPr="009A6858">
        <w:rPr>
          <w:rFonts w:asciiTheme="majorBidi" w:eastAsia="Times New Roman" w:hAnsiTheme="majorBidi" w:cstheme="majorBidi"/>
          <w:sz w:val="28"/>
          <w:szCs w:val="28"/>
          <w:lang w:bidi="ar"/>
        </w:rPr>
        <w:t>Coronaviridae</w:t>
      </w:r>
      <w:proofErr w:type="spellEnd"/>
      <w:r w:rsidRPr="009A6858">
        <w:rPr>
          <w:rFonts w:asciiTheme="majorBidi" w:eastAsia="Times New Roman" w:hAnsiTheme="majorBidi" w:cstheme="majorBidi"/>
          <w:sz w:val="28"/>
          <w:szCs w:val="28"/>
          <w:rtl/>
          <w:lang w:bidi="ar"/>
        </w:rPr>
        <w:t xml:space="preserve">) </w:t>
      </w:r>
      <w:hyperlink r:id="rId84" w:anchor="cite_note-abc1-3" w:history="1">
        <w:r w:rsidRPr="009A6858">
          <w:rPr>
            <w:rFonts w:asciiTheme="majorBidi" w:eastAsia="Times New Roman" w:hAnsiTheme="majorBidi" w:cstheme="majorBidi"/>
            <w:sz w:val="28"/>
            <w:szCs w:val="28"/>
            <w:vertAlign w:val="superscript"/>
            <w:rtl/>
            <w:lang w:bidi="ar"/>
          </w:rPr>
          <w:t>[3]</w:t>
        </w:r>
      </w:hyperlink>
      <w:r w:rsidRPr="009A6858">
        <w:rPr>
          <w:rFonts w:asciiTheme="majorBidi" w:eastAsia="Times New Roman" w:hAnsiTheme="majorBidi" w:cstheme="majorBidi"/>
          <w:sz w:val="28"/>
          <w:szCs w:val="28"/>
          <w:rtl/>
          <w:lang w:bidi="ar"/>
        </w:rPr>
        <w:t xml:space="preserve">. تم اكتشاف أول فيروس من هذه العائلة في عام 1960م. وتمتاز المادة الوراثية لهذا الفيروس بأنها عبارة عن خيط مفرد موجب القطبية يسمى </w:t>
      </w:r>
      <w:hyperlink r:id="rId85" w:tooltip="حمض ريبي نووي" w:history="1">
        <w:r w:rsidRPr="009A6858">
          <w:rPr>
            <w:rFonts w:asciiTheme="majorBidi" w:eastAsia="Times New Roman" w:hAnsiTheme="majorBidi" w:cstheme="majorBidi"/>
            <w:sz w:val="28"/>
            <w:szCs w:val="28"/>
            <w:rtl/>
            <w:lang w:bidi="ar"/>
          </w:rPr>
          <w:t>حمض ريبي نووي</w:t>
        </w:r>
      </w:hyperlink>
      <w:r w:rsidRPr="009A6858">
        <w:rPr>
          <w:rFonts w:asciiTheme="majorBidi" w:eastAsia="Times New Roman" w:hAnsiTheme="majorBidi" w:cstheme="majorBidi"/>
          <w:sz w:val="28"/>
          <w:szCs w:val="28"/>
          <w:rtl/>
          <w:lang w:bidi="ar"/>
        </w:rPr>
        <w:t xml:space="preserve"> (</w:t>
      </w:r>
      <w:hyperlink r:id="rId86"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RNA</w:t>
      </w:r>
      <w:r w:rsidRPr="009A6858">
        <w:rPr>
          <w:rFonts w:asciiTheme="majorBidi" w:eastAsia="Times New Roman" w:hAnsiTheme="majorBidi" w:cstheme="majorBidi"/>
          <w:sz w:val="28"/>
          <w:szCs w:val="28"/>
          <w:rtl/>
          <w:lang w:bidi="ar"/>
        </w:rPr>
        <w:t>). وكورونا كلمة لاتينية تعني التاج (</w:t>
      </w:r>
      <w:hyperlink r:id="rId87"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Crown</w:t>
      </w:r>
      <w:r w:rsidRPr="009A6858">
        <w:rPr>
          <w:rFonts w:asciiTheme="majorBidi" w:eastAsia="Times New Roman" w:hAnsiTheme="majorBidi" w:cstheme="majorBidi"/>
          <w:sz w:val="28"/>
          <w:szCs w:val="28"/>
          <w:rtl/>
          <w:lang w:bidi="ar"/>
        </w:rPr>
        <w:t>)، حيث أن شكل الفيروس يأخذ شكل التاج عند العرض بالمجهر الإلكتروني. ويتراوح طول قطر الفيروس بين 120-150 نانو ميتر، وحجم المادة الوراثية يتراوح بين 27-32 ألف قاعدة نيتروجينية.</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تتميز هذه العائلة الفيروسية أثناء تكاثرها بأنها عند وصول مادتها الوراثية إلى سيتوبلازم الخلية المصابة تعامل </w:t>
      </w:r>
      <w:hyperlink r:id="rId88" w:tooltip="مرسال الحمض الريبي النووي" w:history="1">
        <w:r w:rsidRPr="009A6858">
          <w:rPr>
            <w:rFonts w:asciiTheme="majorBidi" w:eastAsia="Times New Roman" w:hAnsiTheme="majorBidi" w:cstheme="majorBidi"/>
            <w:sz w:val="28"/>
            <w:szCs w:val="28"/>
            <w:rtl/>
            <w:lang w:bidi="ar"/>
          </w:rPr>
          <w:t>كمرسال الحمض الريبي النووي</w:t>
        </w:r>
      </w:hyperlink>
      <w:r w:rsidRPr="009A6858">
        <w:rPr>
          <w:rFonts w:asciiTheme="majorBidi" w:eastAsia="Times New Roman" w:hAnsiTheme="majorBidi" w:cstheme="majorBidi"/>
          <w:sz w:val="28"/>
          <w:szCs w:val="28"/>
          <w:rtl/>
          <w:lang w:bidi="ar"/>
        </w:rPr>
        <w:t xml:space="preserve"> (</w:t>
      </w:r>
      <w:hyperlink r:id="rId89"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mRNA</w:t>
      </w:r>
      <w:r w:rsidRPr="009A6858">
        <w:rPr>
          <w:rFonts w:asciiTheme="majorBidi" w:eastAsia="Times New Roman" w:hAnsiTheme="majorBidi" w:cstheme="majorBidi"/>
          <w:sz w:val="28"/>
          <w:szCs w:val="28"/>
          <w:rtl/>
          <w:lang w:bidi="ar"/>
        </w:rPr>
        <w:t>)، بمعنى أن خطوة النسخ (</w:t>
      </w:r>
      <w:hyperlink r:id="rId90"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Transcription</w:t>
      </w:r>
      <w:r w:rsidRPr="009A6858">
        <w:rPr>
          <w:rFonts w:asciiTheme="majorBidi" w:eastAsia="Times New Roman" w:hAnsiTheme="majorBidi" w:cstheme="majorBidi"/>
          <w:sz w:val="28"/>
          <w:szCs w:val="28"/>
          <w:rtl/>
          <w:lang w:bidi="ar"/>
        </w:rPr>
        <w:t xml:space="preserve">) مستثناة في دورة حياة فيروسات هذه العائلة مقارنة بالفيروسات الأخرى، مثل: فيروس </w:t>
      </w:r>
      <w:hyperlink r:id="rId91" w:tooltip="الإنفلونزا" w:history="1">
        <w:r w:rsidRPr="009A6858">
          <w:rPr>
            <w:rFonts w:asciiTheme="majorBidi" w:eastAsia="Times New Roman" w:hAnsiTheme="majorBidi" w:cstheme="majorBidi"/>
            <w:sz w:val="28"/>
            <w:szCs w:val="28"/>
            <w:rtl/>
            <w:lang w:bidi="ar"/>
          </w:rPr>
          <w:t>الإنفلونزا</w:t>
        </w:r>
      </w:hyperlink>
      <w:r w:rsidRPr="009A6858">
        <w:rPr>
          <w:rFonts w:asciiTheme="majorBidi" w:eastAsia="Times New Roman" w:hAnsiTheme="majorBidi" w:cstheme="majorBidi"/>
          <w:sz w:val="28"/>
          <w:szCs w:val="28"/>
          <w:rtl/>
          <w:lang w:bidi="ar"/>
        </w:rPr>
        <w:t xml:space="preserve">، وفيروس </w:t>
      </w:r>
      <w:hyperlink r:id="rId92" w:tooltip="الحصبة" w:history="1">
        <w:r w:rsidRPr="009A6858">
          <w:rPr>
            <w:rFonts w:asciiTheme="majorBidi" w:eastAsia="Times New Roman" w:hAnsiTheme="majorBidi" w:cstheme="majorBidi"/>
            <w:sz w:val="28"/>
            <w:szCs w:val="28"/>
            <w:rtl/>
            <w:lang w:bidi="ar"/>
          </w:rPr>
          <w:t>الحصبة</w:t>
        </w:r>
      </w:hyperlink>
      <w:r w:rsidRPr="009A6858">
        <w:rPr>
          <w:rFonts w:asciiTheme="majorBidi" w:eastAsia="Times New Roman" w:hAnsiTheme="majorBidi" w:cstheme="majorBidi"/>
          <w:sz w:val="28"/>
          <w:szCs w:val="28"/>
          <w:rtl/>
          <w:lang w:bidi="ar"/>
        </w:rPr>
        <w:t xml:space="preserve">، وفيروس </w:t>
      </w:r>
      <w:hyperlink r:id="rId93" w:tooltip="حمى الوادي المتصدع" w:history="1">
        <w:r w:rsidRPr="009A6858">
          <w:rPr>
            <w:rFonts w:asciiTheme="majorBidi" w:eastAsia="Times New Roman" w:hAnsiTheme="majorBidi" w:cstheme="majorBidi"/>
            <w:sz w:val="28"/>
            <w:szCs w:val="28"/>
            <w:rtl/>
            <w:lang w:bidi="ar"/>
          </w:rPr>
          <w:t>حمى الوادي المتصدع</w:t>
        </w:r>
      </w:hyperlink>
      <w:r w:rsidRPr="009A6858">
        <w:rPr>
          <w:rFonts w:asciiTheme="majorBidi" w:eastAsia="Times New Roman" w:hAnsiTheme="majorBidi" w:cstheme="majorBidi"/>
          <w:sz w:val="28"/>
          <w:szCs w:val="28"/>
          <w:rtl/>
          <w:lang w:bidi="ar"/>
        </w:rPr>
        <w:t xml:space="preserve"> حيث خطوة النسخ تكون أساسية في تكاثرها. ولذلك ربما يكون تكاثر فيروسات كورونا أسرع من غيره لغياب خطوة النسخ. ولإيضاح الفكرة، في الإنسان أثناء تكاثر المادة الوراثية (</w:t>
      </w:r>
      <w:hyperlink r:id="rId94"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DNA</w:t>
      </w:r>
      <w:r w:rsidRPr="009A6858">
        <w:rPr>
          <w:rFonts w:asciiTheme="majorBidi" w:eastAsia="Times New Roman" w:hAnsiTheme="majorBidi" w:cstheme="majorBidi"/>
          <w:sz w:val="28"/>
          <w:szCs w:val="28"/>
          <w:rtl/>
          <w:lang w:bidi="ar"/>
        </w:rPr>
        <w:t xml:space="preserve">) يتم نسخها إلى </w:t>
      </w:r>
      <w:hyperlink r:id="rId95" w:tooltip="مرسال الحمض الريبي النووي" w:history="1">
        <w:r w:rsidRPr="009A6858">
          <w:rPr>
            <w:rFonts w:asciiTheme="majorBidi" w:eastAsia="Times New Roman" w:hAnsiTheme="majorBidi" w:cstheme="majorBidi"/>
            <w:sz w:val="28"/>
            <w:szCs w:val="28"/>
            <w:rtl/>
            <w:lang w:bidi="ar"/>
          </w:rPr>
          <w:t>مرسال الحمض الريبي النووي</w:t>
        </w:r>
      </w:hyperlink>
      <w:r w:rsidRPr="009A6858">
        <w:rPr>
          <w:rFonts w:asciiTheme="majorBidi" w:eastAsia="Times New Roman" w:hAnsiTheme="majorBidi" w:cstheme="majorBidi"/>
          <w:sz w:val="28"/>
          <w:szCs w:val="28"/>
          <w:rtl/>
          <w:lang w:bidi="ar"/>
        </w:rPr>
        <w:t xml:space="preserve"> (</w:t>
      </w:r>
      <w:hyperlink r:id="rId96"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mRNA</w:t>
      </w:r>
      <w:r w:rsidRPr="009A6858">
        <w:rPr>
          <w:rFonts w:asciiTheme="majorBidi" w:eastAsia="Times New Roman" w:hAnsiTheme="majorBidi" w:cstheme="majorBidi"/>
          <w:sz w:val="28"/>
          <w:szCs w:val="28"/>
          <w:rtl/>
          <w:lang w:bidi="ar"/>
        </w:rPr>
        <w:t xml:space="preserve">) ثم تترجم إلى بروتين. وفي فيروسات كورونا تترجم مادتها الوراثية </w:t>
      </w:r>
      <w:hyperlink r:id="rId97" w:tooltip="حمض ريبي نووي" w:history="1">
        <w:r w:rsidRPr="009A6858">
          <w:rPr>
            <w:rFonts w:asciiTheme="majorBidi" w:eastAsia="Times New Roman" w:hAnsiTheme="majorBidi" w:cstheme="majorBidi"/>
            <w:sz w:val="28"/>
            <w:szCs w:val="28"/>
            <w:rtl/>
            <w:lang w:bidi="ar"/>
          </w:rPr>
          <w:t>الحمض ريبي نووي</w:t>
        </w:r>
      </w:hyperlink>
      <w:r w:rsidRPr="009A6858">
        <w:rPr>
          <w:rFonts w:asciiTheme="majorBidi" w:eastAsia="Times New Roman" w:hAnsiTheme="majorBidi" w:cstheme="majorBidi"/>
          <w:sz w:val="28"/>
          <w:szCs w:val="28"/>
          <w:rtl/>
          <w:lang w:bidi="ar"/>
        </w:rPr>
        <w:t xml:space="preserve"> (</w:t>
      </w:r>
      <w:hyperlink r:id="rId98"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RNA</w:t>
      </w:r>
      <w:r w:rsidRPr="009A6858">
        <w:rPr>
          <w:rFonts w:asciiTheme="majorBidi" w:eastAsia="Times New Roman" w:hAnsiTheme="majorBidi" w:cstheme="majorBidi"/>
          <w:sz w:val="28"/>
          <w:szCs w:val="28"/>
          <w:rtl/>
          <w:lang w:bidi="ar"/>
        </w:rPr>
        <w:t>) مباشرة إلى بروتين.</w:t>
      </w:r>
    </w:p>
    <w:p w:rsidR="007769B8" w:rsidRPr="00F55162" w:rsidRDefault="000227D7" w:rsidP="00F55162">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رغم بعض التصريحات في بعض الدول العربية التي تؤكد أن فيروس كورونا ناتج من فيروس </w:t>
      </w:r>
      <w:hyperlink r:id="rId99" w:tooltip="الإنفلونزا" w:history="1">
        <w:r w:rsidRPr="009A6858">
          <w:rPr>
            <w:rFonts w:asciiTheme="majorBidi" w:eastAsia="Times New Roman" w:hAnsiTheme="majorBidi" w:cstheme="majorBidi"/>
            <w:sz w:val="28"/>
            <w:szCs w:val="28"/>
            <w:rtl/>
            <w:lang w:bidi="ar"/>
          </w:rPr>
          <w:t>الإنفلونزا</w:t>
        </w:r>
      </w:hyperlink>
      <w:r w:rsidRPr="009A6858">
        <w:rPr>
          <w:rFonts w:asciiTheme="majorBidi" w:eastAsia="Times New Roman" w:hAnsiTheme="majorBidi" w:cstheme="majorBidi"/>
          <w:sz w:val="28"/>
          <w:szCs w:val="28"/>
          <w:rtl/>
          <w:lang w:bidi="ar"/>
        </w:rPr>
        <w:t xml:space="preserve">. ولكن يستحيل ذلك من الناحية العلمية، وهذا الكلام لا يمد للحقيقة بصلة، وفيروس </w:t>
      </w:r>
      <w:hyperlink r:id="rId100" w:tooltip="الإنفلونزا" w:history="1">
        <w:r w:rsidRPr="009A6858">
          <w:rPr>
            <w:rFonts w:asciiTheme="majorBidi" w:eastAsia="Times New Roman" w:hAnsiTheme="majorBidi" w:cstheme="majorBidi"/>
            <w:sz w:val="28"/>
            <w:szCs w:val="28"/>
            <w:rtl/>
            <w:lang w:bidi="ar"/>
          </w:rPr>
          <w:t>الإنفلونزا</w:t>
        </w:r>
      </w:hyperlink>
      <w:r w:rsidRPr="009A6858">
        <w:rPr>
          <w:rFonts w:asciiTheme="majorBidi" w:eastAsia="Times New Roman" w:hAnsiTheme="majorBidi" w:cstheme="majorBidi"/>
          <w:sz w:val="28"/>
          <w:szCs w:val="28"/>
          <w:rtl/>
          <w:lang w:bidi="ar"/>
        </w:rPr>
        <w:t xml:space="preserve"> ينتمي لعائلة فيروسية مختلفة، وربما هناك وجه شبه في الأعراض فقط.</w:t>
      </w:r>
      <w:hyperlink r:id="rId101" w:anchor="cite_note-abc2-4" w:history="1">
        <w:r w:rsidRPr="009A6858">
          <w:rPr>
            <w:rFonts w:asciiTheme="majorBidi" w:eastAsia="Times New Roman" w:hAnsiTheme="majorBidi" w:cstheme="majorBidi"/>
            <w:sz w:val="28"/>
            <w:szCs w:val="28"/>
            <w:vertAlign w:val="superscript"/>
            <w:rtl/>
            <w:lang w:bidi="ar"/>
          </w:rPr>
          <w:t>[4]</w:t>
        </w:r>
      </w:hyperlink>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28"/>
          <w:szCs w:val="28"/>
          <w:rtl/>
          <w:lang w:bidi="ar"/>
        </w:rPr>
      </w:pPr>
      <w:r w:rsidRPr="009A6858">
        <w:rPr>
          <w:rFonts w:asciiTheme="majorBidi" w:eastAsia="Times New Roman" w:hAnsiTheme="majorBidi" w:cstheme="majorBidi"/>
          <w:sz w:val="36"/>
          <w:szCs w:val="36"/>
          <w:rtl/>
          <w:lang w:bidi="ar"/>
        </w:rPr>
        <w:t>أنواع فيروسات كورونا</w:t>
      </w:r>
      <w:r w:rsidR="007769B8" w:rsidRPr="009A6858">
        <w:rPr>
          <w:rFonts w:asciiTheme="majorBidi" w:eastAsia="Times New Roman" w:hAnsiTheme="majorBidi" w:cstheme="majorBidi"/>
          <w:sz w:val="28"/>
          <w:szCs w:val="28"/>
          <w:rtl/>
          <w:lang w:bidi="ar"/>
        </w:rPr>
        <w:t>:</w:t>
      </w:r>
      <w:r w:rsidRPr="009A6858">
        <w:rPr>
          <w:rFonts w:asciiTheme="majorBidi" w:eastAsia="Times New Roman" w:hAnsiTheme="majorBidi" w:cstheme="majorBidi"/>
          <w:sz w:val="28"/>
          <w:szCs w:val="28"/>
          <w:rtl/>
          <w:lang w:bidi="ar"/>
        </w:rPr>
        <w:t xml:space="preserve"> </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حتى بدايات الألفية الثانية كان علماء الفيروسات مدركين وجود فيروسين فقط من هذه العائلة تصيب الإنسان هي (</w:t>
      </w:r>
      <w:r w:rsidRPr="009A6858">
        <w:rPr>
          <w:rFonts w:asciiTheme="majorBidi" w:eastAsia="Times New Roman" w:hAnsiTheme="majorBidi" w:cstheme="majorBidi"/>
          <w:sz w:val="28"/>
          <w:szCs w:val="28"/>
          <w:lang w:bidi="ar"/>
        </w:rPr>
        <w:t>HCoV-229E and HCoV-OC43</w:t>
      </w:r>
      <w:r w:rsidRPr="009A6858">
        <w:rPr>
          <w:rFonts w:asciiTheme="majorBidi" w:eastAsia="Times New Roman" w:hAnsiTheme="majorBidi" w:cstheme="majorBidi"/>
          <w:sz w:val="28"/>
          <w:szCs w:val="28"/>
          <w:rtl/>
          <w:lang w:bidi="ar"/>
        </w:rPr>
        <w:t xml:space="preserve">). في عام 2003 ظهر فيروس </w:t>
      </w:r>
      <w:hyperlink r:id="rId102" w:tooltip="سارس" w:history="1">
        <w:r w:rsidRPr="009A6858">
          <w:rPr>
            <w:rFonts w:asciiTheme="majorBidi" w:eastAsia="Times New Roman" w:hAnsiTheme="majorBidi" w:cstheme="majorBidi"/>
            <w:sz w:val="28"/>
            <w:szCs w:val="28"/>
            <w:rtl/>
            <w:lang w:bidi="ar"/>
          </w:rPr>
          <w:t>سارس</w:t>
        </w:r>
      </w:hyperlink>
      <w:r w:rsidRPr="009A6858">
        <w:rPr>
          <w:rFonts w:asciiTheme="majorBidi" w:eastAsia="Times New Roman" w:hAnsiTheme="majorBidi" w:cstheme="majorBidi"/>
          <w:sz w:val="28"/>
          <w:szCs w:val="28"/>
          <w:rtl/>
          <w:lang w:bidi="ar"/>
        </w:rPr>
        <w:t xml:space="preserve"> في منطقة </w:t>
      </w:r>
      <w:hyperlink r:id="rId103" w:tooltip="هونج كونج" w:history="1">
        <w:r w:rsidRPr="009A6858">
          <w:rPr>
            <w:rFonts w:asciiTheme="majorBidi" w:eastAsia="Times New Roman" w:hAnsiTheme="majorBidi" w:cstheme="majorBidi"/>
            <w:sz w:val="28"/>
            <w:szCs w:val="28"/>
            <w:rtl/>
            <w:lang w:bidi="ar"/>
          </w:rPr>
          <w:t>هونج كونج</w:t>
        </w:r>
      </w:hyperlink>
      <w:r w:rsidRPr="009A6858">
        <w:rPr>
          <w:rFonts w:asciiTheme="majorBidi" w:eastAsia="Times New Roman" w:hAnsiTheme="majorBidi" w:cstheme="majorBidi"/>
          <w:sz w:val="28"/>
          <w:szCs w:val="28"/>
          <w:rtl/>
          <w:lang w:bidi="ar"/>
        </w:rPr>
        <w:t xml:space="preserve"> الصينية، وسجل الوباء 8422 حالة إصابة، منها 916 وفيات حول العالم بنسبة وفيات تقترب من ١٠٪ للمصابين. في عام 2004 م تم اكتشاف سلالة جديدة سميت باسم </w:t>
      </w:r>
      <w:r w:rsidRPr="009A6858">
        <w:rPr>
          <w:rFonts w:asciiTheme="majorBidi" w:eastAsia="Times New Roman" w:hAnsiTheme="majorBidi" w:cstheme="majorBidi"/>
          <w:sz w:val="28"/>
          <w:szCs w:val="28"/>
          <w:lang w:bidi="ar"/>
        </w:rPr>
        <w:t>NL63</w:t>
      </w:r>
      <w:r w:rsidRPr="009A6858">
        <w:rPr>
          <w:rFonts w:asciiTheme="majorBidi" w:eastAsia="Times New Roman" w:hAnsiTheme="majorBidi" w:cstheme="majorBidi"/>
          <w:sz w:val="28"/>
          <w:szCs w:val="28"/>
          <w:rtl/>
          <w:lang w:bidi="ar"/>
        </w:rPr>
        <w:t xml:space="preserve">. وفي عام 2005 م سجلت مجموعة بحثية في جامعة </w:t>
      </w:r>
      <w:r w:rsidRPr="009A6858">
        <w:rPr>
          <w:rFonts w:asciiTheme="majorBidi" w:eastAsia="Times New Roman" w:hAnsiTheme="majorBidi" w:cstheme="majorBidi"/>
          <w:sz w:val="28"/>
          <w:szCs w:val="28"/>
          <w:lang w:bidi="ar"/>
        </w:rPr>
        <w:t>Hong Kong</w:t>
      </w:r>
      <w:r w:rsidRPr="009A6858">
        <w:rPr>
          <w:rFonts w:asciiTheme="majorBidi" w:eastAsia="Times New Roman" w:hAnsiTheme="majorBidi" w:cstheme="majorBidi"/>
          <w:sz w:val="28"/>
          <w:szCs w:val="28"/>
          <w:rtl/>
          <w:lang w:bidi="ar"/>
        </w:rPr>
        <w:t xml:space="preserve"> اكتشاف سلالة خامسة سميت باسم </w:t>
      </w:r>
      <w:r w:rsidRPr="009A6858">
        <w:rPr>
          <w:rFonts w:asciiTheme="majorBidi" w:eastAsia="Times New Roman" w:hAnsiTheme="majorBidi" w:cstheme="majorBidi"/>
          <w:sz w:val="28"/>
          <w:szCs w:val="28"/>
          <w:lang w:bidi="ar"/>
        </w:rPr>
        <w:t>HKU1</w:t>
      </w:r>
      <w:r w:rsidRPr="009A6858">
        <w:rPr>
          <w:rFonts w:asciiTheme="majorBidi" w:eastAsia="Times New Roman" w:hAnsiTheme="majorBidi" w:cstheme="majorBidi"/>
          <w:sz w:val="28"/>
          <w:szCs w:val="28"/>
          <w:rtl/>
          <w:lang w:bidi="ar"/>
        </w:rPr>
        <w:t>.</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في يونيو ٢٠١٢ توفي أول مريض بسبب الإصابة بفيروس كورونا مختلف عن الأنواع المعروفة سابقاً وكانت الإصابة في السعودية </w:t>
      </w:r>
      <w:hyperlink r:id="rId104" w:anchor="cite_note-abc1-3" w:history="1">
        <w:r w:rsidRPr="009A6858">
          <w:rPr>
            <w:rFonts w:asciiTheme="majorBidi" w:eastAsia="Times New Roman" w:hAnsiTheme="majorBidi" w:cstheme="majorBidi"/>
            <w:sz w:val="28"/>
            <w:szCs w:val="28"/>
            <w:vertAlign w:val="superscript"/>
            <w:rtl/>
            <w:lang w:bidi="ar"/>
          </w:rPr>
          <w:t>[3]</w:t>
        </w:r>
      </w:hyperlink>
      <w:r w:rsidRPr="009A6858">
        <w:rPr>
          <w:rFonts w:asciiTheme="majorBidi" w:eastAsia="Times New Roman" w:hAnsiTheme="majorBidi" w:cstheme="majorBidi"/>
          <w:sz w:val="28"/>
          <w:szCs w:val="28"/>
          <w:rtl/>
          <w:lang w:bidi="ar"/>
        </w:rPr>
        <w:t xml:space="preserve"> وفي سبتمبر 2012 م قامت </w:t>
      </w:r>
      <w:hyperlink r:id="rId105" w:tooltip="منظمة الصحة العالمية" w:history="1">
        <w:r w:rsidRPr="009A6858">
          <w:rPr>
            <w:rFonts w:asciiTheme="majorBidi" w:eastAsia="Times New Roman" w:hAnsiTheme="majorBidi" w:cstheme="majorBidi"/>
            <w:sz w:val="28"/>
            <w:szCs w:val="28"/>
            <w:rtl/>
            <w:lang w:bidi="ar"/>
          </w:rPr>
          <w:t>منظمة الصحة العالمية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WHO</w:t>
      </w:r>
      <w:r w:rsidRPr="009A6858">
        <w:rPr>
          <w:rFonts w:asciiTheme="majorBidi" w:eastAsia="Times New Roman" w:hAnsiTheme="majorBidi" w:cstheme="majorBidi"/>
          <w:sz w:val="28"/>
          <w:szCs w:val="28"/>
          <w:rtl/>
          <w:lang w:bidi="ar"/>
        </w:rPr>
        <w:t xml:space="preserve">) بإصدار تحذير عالمي عن ظهور نوع جديد من فيروسات كورونا في كل من </w:t>
      </w:r>
      <w:hyperlink r:id="rId106" w:tooltip="المملكة العربية السعودية" w:history="1">
        <w:r w:rsidRPr="009A6858">
          <w:rPr>
            <w:rFonts w:asciiTheme="majorBidi" w:eastAsia="Times New Roman" w:hAnsiTheme="majorBidi" w:cstheme="majorBidi"/>
            <w:sz w:val="28"/>
            <w:szCs w:val="28"/>
            <w:rtl/>
            <w:lang w:bidi="ar"/>
          </w:rPr>
          <w:t>المملكة العربية السعودية</w:t>
        </w:r>
      </w:hyperlink>
      <w:r w:rsidRPr="009A6858">
        <w:rPr>
          <w:rFonts w:asciiTheme="majorBidi" w:eastAsia="Times New Roman" w:hAnsiTheme="majorBidi" w:cstheme="majorBidi"/>
          <w:sz w:val="28"/>
          <w:szCs w:val="28"/>
          <w:rtl/>
          <w:lang w:bidi="ar"/>
        </w:rPr>
        <w:t xml:space="preserve"> </w:t>
      </w:r>
      <w:hyperlink r:id="rId107" w:tooltip="قطر" w:history="1">
        <w:r w:rsidRPr="009A6858">
          <w:rPr>
            <w:rFonts w:asciiTheme="majorBidi" w:eastAsia="Times New Roman" w:hAnsiTheme="majorBidi" w:cstheme="majorBidi"/>
            <w:sz w:val="28"/>
            <w:szCs w:val="28"/>
            <w:rtl/>
            <w:lang w:bidi="ar"/>
          </w:rPr>
          <w:t>وقطر</w:t>
        </w:r>
      </w:hyperlink>
      <w:r w:rsidRPr="009A6858">
        <w:rPr>
          <w:rFonts w:asciiTheme="majorBidi" w:eastAsia="Times New Roman" w:hAnsiTheme="majorBidi" w:cstheme="majorBidi"/>
          <w:sz w:val="28"/>
          <w:szCs w:val="28"/>
          <w:rtl/>
          <w:lang w:bidi="ar"/>
        </w:rPr>
        <w:t xml:space="preserve">، حيث أُصيب شخصان. دلت النتائج الأولية في عدة مختبرات عالمية على أن فيروس كورونا الجديد يشبه إلى حد ما فيروس </w:t>
      </w:r>
      <w:hyperlink r:id="rId108" w:tooltip="سارس" w:history="1">
        <w:r w:rsidRPr="009A6858">
          <w:rPr>
            <w:rFonts w:asciiTheme="majorBidi" w:eastAsia="Times New Roman" w:hAnsiTheme="majorBidi" w:cstheme="majorBidi"/>
            <w:sz w:val="28"/>
            <w:szCs w:val="28"/>
            <w:rtl/>
            <w:lang w:bidi="ar"/>
          </w:rPr>
          <w:t>سارس</w:t>
        </w:r>
      </w:hyperlink>
      <w:r w:rsidRPr="009A6858">
        <w:rPr>
          <w:rFonts w:asciiTheme="majorBidi" w:eastAsia="Times New Roman" w:hAnsiTheme="majorBidi" w:cstheme="majorBidi"/>
          <w:sz w:val="28"/>
          <w:szCs w:val="28"/>
          <w:rtl/>
          <w:lang w:bidi="ar"/>
        </w:rPr>
        <w:t xml:space="preserve">، ولكنه مع وجود عدد من </w:t>
      </w:r>
      <w:r w:rsidRPr="009A6858">
        <w:rPr>
          <w:rFonts w:asciiTheme="majorBidi" w:eastAsia="Times New Roman" w:hAnsiTheme="majorBidi" w:cstheme="majorBidi"/>
          <w:sz w:val="28"/>
          <w:szCs w:val="28"/>
          <w:rtl/>
          <w:lang w:bidi="ar"/>
        </w:rPr>
        <w:lastRenderedPageBreak/>
        <w:t xml:space="preserve">الاختلافات من أبرزها انخفاض نسبة انتشاره بين الناس ولكن ارتفاع نسبة الوفيات التي تصل إلى حوالي ٥٠٪ خصوصا عند كبار السن والمصابين بأمراض مزمنة. في البداية أطلق على الفيروس العديد من الأسماء واتفق مؤخراً على تسميته بفيروس كورونا المسبب لمتلازمة الجهاز التنفسي الشرق أوسطي. </w:t>
      </w:r>
      <w:hyperlink r:id="rId109" w:anchor="cite_note-abc2-4" w:history="1">
        <w:r w:rsidRPr="009A6858">
          <w:rPr>
            <w:rFonts w:asciiTheme="majorBidi" w:eastAsia="Times New Roman" w:hAnsiTheme="majorBidi" w:cstheme="majorBidi"/>
            <w:sz w:val="28"/>
            <w:szCs w:val="28"/>
            <w:vertAlign w:val="superscript"/>
            <w:rtl/>
            <w:lang w:bidi="ar"/>
          </w:rPr>
          <w:t>[4]</w:t>
        </w:r>
      </w:hyperlink>
    </w:p>
    <w:p w:rsidR="000227D7" w:rsidRPr="009A6858" w:rsidRDefault="000227D7" w:rsidP="00854E0D">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انتشار سلالة فيروس كورونا الجديد</w:t>
      </w:r>
      <w:r w:rsidR="007769B8" w:rsidRPr="009A6858">
        <w:rPr>
          <w:rFonts w:asciiTheme="majorBidi" w:eastAsia="Times New Roman" w:hAnsiTheme="majorBidi" w:cstheme="majorBidi"/>
          <w:sz w:val="36"/>
          <w:szCs w:val="36"/>
          <w:rtl/>
          <w:lang w:bidi="ar"/>
        </w:rPr>
        <w:t>:</w:t>
      </w:r>
    </w:p>
    <w:p w:rsidR="000227D7" w:rsidRPr="009A6858" w:rsidRDefault="000227D7" w:rsidP="007769B8">
      <w:pPr>
        <w:spacing w:after="0"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منطقة الشرق الأوسط، حيث بدأ انتشار المرض في أبريل 2012.</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حسب آخر إحصائية نشرت من </w:t>
      </w:r>
      <w:hyperlink r:id="rId110" w:tooltip="منظمة الصحة العالمية" w:history="1">
        <w:r w:rsidRPr="009A6858">
          <w:rPr>
            <w:rFonts w:asciiTheme="majorBidi" w:eastAsia="Times New Roman" w:hAnsiTheme="majorBidi" w:cstheme="majorBidi"/>
            <w:sz w:val="28"/>
            <w:szCs w:val="28"/>
            <w:rtl/>
            <w:lang w:bidi="ar"/>
          </w:rPr>
          <w:t>منظمة الصحة العالمية</w:t>
        </w:r>
      </w:hyperlink>
      <w:r w:rsidRPr="009A6858">
        <w:rPr>
          <w:rFonts w:asciiTheme="majorBidi" w:eastAsia="Times New Roman" w:hAnsiTheme="majorBidi" w:cstheme="majorBidi"/>
          <w:sz w:val="28"/>
          <w:szCs w:val="28"/>
          <w:rtl/>
          <w:lang w:bidi="ar"/>
        </w:rPr>
        <w:t xml:space="preserve"> في 24 أبريل 2014 تم تشخيص 254 حالة مؤكدة في العالم توفي منهم 93.</w:t>
      </w:r>
      <w:hyperlink r:id="rId111" w:anchor="cite_note-5" w:history="1">
        <w:r w:rsidRPr="009A6858">
          <w:rPr>
            <w:rFonts w:asciiTheme="majorBidi" w:eastAsia="Times New Roman" w:hAnsiTheme="majorBidi" w:cstheme="majorBidi"/>
            <w:sz w:val="28"/>
            <w:szCs w:val="28"/>
            <w:vertAlign w:val="superscript"/>
            <w:rtl/>
            <w:lang w:bidi="ar"/>
          </w:rPr>
          <w:t>[5]</w:t>
        </w:r>
      </w:hyperlink>
      <w:r w:rsidRPr="009A6858">
        <w:rPr>
          <w:rFonts w:asciiTheme="majorBidi" w:eastAsia="Times New Roman" w:hAnsiTheme="majorBidi" w:cstheme="majorBidi"/>
          <w:sz w:val="28"/>
          <w:szCs w:val="28"/>
          <w:rtl/>
          <w:lang w:bidi="ar"/>
        </w:rPr>
        <w:t xml:space="preserve"> تعتبر السعودية الأكثر إصابة بالفيروس والدول الأخرى التي ثبت وجود حالات فيها هي بريطانيا، قطر، الأردن، فرنسا، الإمارات وتونس وأمريكا واليونان وإيطاليا </w:t>
      </w:r>
      <w:hyperlink r:id="rId112" w:anchor="cite_note-6" w:history="1">
        <w:r w:rsidRPr="009A6858">
          <w:rPr>
            <w:rFonts w:asciiTheme="majorBidi" w:eastAsia="Times New Roman" w:hAnsiTheme="majorBidi" w:cstheme="majorBidi"/>
            <w:sz w:val="28"/>
            <w:szCs w:val="28"/>
            <w:vertAlign w:val="superscript"/>
            <w:rtl/>
            <w:lang w:bidi="ar"/>
          </w:rPr>
          <w:t>[6]</w:t>
        </w:r>
      </w:hyperlink>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من الملاحظ ان لجميع الحالات المرضية التي وقعت في أوروبا وتونس صلة ما بالشرق الأوسط (بصفة مباشرة أو غير مباشرة). في السعودية، اكثر الدول إصابة بالفيروس، ورُصد المرض في عدد مختلف من المدن والمناطق إلى أن أكثر الإصابات تركزت في منطقة الأحساء.</w:t>
      </w:r>
      <w:hyperlink r:id="rId113" w:anchor="cite_note-moh.gov.sa-7" w:history="1">
        <w:r w:rsidRPr="009A6858">
          <w:rPr>
            <w:rFonts w:asciiTheme="majorBidi" w:eastAsia="Times New Roman" w:hAnsiTheme="majorBidi" w:cstheme="majorBidi"/>
            <w:sz w:val="28"/>
            <w:szCs w:val="28"/>
            <w:vertAlign w:val="superscript"/>
            <w:rtl/>
            <w:lang w:bidi="ar"/>
          </w:rPr>
          <w:t>[7]</w:t>
        </w:r>
      </w:hyperlink>
      <w:r w:rsidRPr="009A6858">
        <w:rPr>
          <w:rFonts w:asciiTheme="majorBidi" w:eastAsia="Times New Roman" w:hAnsiTheme="majorBidi" w:cstheme="majorBidi"/>
          <w:sz w:val="28"/>
          <w:szCs w:val="28"/>
          <w:rtl/>
          <w:lang w:bidi="ar"/>
        </w:rPr>
        <w:t xml:space="preserve"> وفي الشهر المنصرم أبريل تركزت أكثر الإصابات والوفيات في مدينة جدة في المنطقة الغربية حيث بلغت حالات الوفاة خلال الأسبوع الماضي لا يقل عن 17 حالة وفاة.</w:t>
      </w:r>
      <w:hyperlink r:id="rId114" w:anchor="cite_note-moh.gov.sa-7" w:history="1">
        <w:r w:rsidRPr="009A6858">
          <w:rPr>
            <w:rFonts w:asciiTheme="majorBidi" w:eastAsia="Times New Roman" w:hAnsiTheme="majorBidi" w:cstheme="majorBidi"/>
            <w:sz w:val="28"/>
            <w:szCs w:val="28"/>
            <w:vertAlign w:val="superscript"/>
            <w:rtl/>
            <w:lang w:bidi="ar"/>
          </w:rPr>
          <w:t>[7]</w:t>
        </w:r>
      </w:hyperlink>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أيضاً لوحظ أن ٨٠٪ من الحالات في السعودية كانت في الذكور، ولكن قد يصعب استخلاص أن الفيروس أقل تأثيراً على النساء حيث قد يكون </w:t>
      </w:r>
      <w:hyperlink r:id="rId115" w:tooltip="النقاب" w:history="1">
        <w:r w:rsidRPr="009A6858">
          <w:rPr>
            <w:rFonts w:asciiTheme="majorBidi" w:eastAsia="Times New Roman" w:hAnsiTheme="majorBidi" w:cstheme="majorBidi"/>
            <w:sz w:val="28"/>
            <w:szCs w:val="28"/>
            <w:rtl/>
            <w:lang w:bidi="ar"/>
          </w:rPr>
          <w:t>للنقاب</w:t>
        </w:r>
      </w:hyperlink>
      <w:r w:rsidRPr="009A6858">
        <w:rPr>
          <w:rFonts w:asciiTheme="majorBidi" w:eastAsia="Times New Roman" w:hAnsiTheme="majorBidi" w:cstheme="majorBidi"/>
          <w:sz w:val="28"/>
          <w:szCs w:val="28"/>
          <w:rtl/>
          <w:lang w:bidi="ar"/>
        </w:rPr>
        <w:t>، الزي الإسلامي للنساء في السعودية دور في تقليل معدل الإصابة لأنه يحمي الفم والأنف من انتقال الفيروسات.</w:t>
      </w:r>
      <w:hyperlink r:id="rId116" w:anchor="cite_note-8" w:history="1">
        <w:r w:rsidRPr="009A6858">
          <w:rPr>
            <w:rFonts w:asciiTheme="majorBidi" w:eastAsia="Times New Roman" w:hAnsiTheme="majorBidi" w:cstheme="majorBidi"/>
            <w:sz w:val="28"/>
            <w:szCs w:val="28"/>
            <w:vertAlign w:val="superscript"/>
            <w:rtl/>
            <w:lang w:bidi="ar"/>
          </w:rPr>
          <w:t>[8]</w:t>
        </w:r>
      </w:hyperlink>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في شهر رمضان تم تشخيص ١٤ حالة مؤكدة، ٩ في السعودية و٥ في الأمارات رغم أنه لم يُرصد حدوث إصابات للمعتمرين خلال وقت زيارتهم لمكة ولكن لم يتم توضيح هل كانوا على علاقة او احتكاك بزوار مكة.</w:t>
      </w:r>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الإصابات والوفيات</w:t>
      </w:r>
      <w:r w:rsidR="007769B8" w:rsidRPr="009A6858">
        <w:rPr>
          <w:rFonts w:asciiTheme="majorBidi" w:eastAsia="Times New Roman" w:hAnsiTheme="majorBidi" w:cstheme="majorBidi"/>
          <w:sz w:val="36"/>
          <w:szCs w:val="36"/>
          <w:rtl/>
          <w:lang w:bidi="ar"/>
        </w:rPr>
        <w:t>:</w:t>
      </w:r>
    </w:p>
    <w:p w:rsidR="00D173DB" w:rsidRPr="009A6858" w:rsidRDefault="00D173DB" w:rsidP="00F55162">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noProof/>
          <w:sz w:val="36"/>
          <w:szCs w:val="36"/>
          <w:rtl/>
        </w:rPr>
        <w:lastRenderedPageBreak/>
        <w:drawing>
          <wp:inline distT="0" distB="0" distL="0" distR="0" wp14:anchorId="4C68F12B" wp14:editId="70F8DB01">
            <wp:extent cx="3486150" cy="3714750"/>
            <wp:effectExtent l="0" t="0" r="0" b="0"/>
            <wp:docPr id="14" name="صورة 14" descr="C:\Users\KING\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Desktop\التقاط.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86150" cy="3714750"/>
                    </a:xfrm>
                    <a:prstGeom prst="rect">
                      <a:avLst/>
                    </a:prstGeom>
                    <a:noFill/>
                    <a:ln>
                      <a:noFill/>
                    </a:ln>
                  </pic:spPr>
                </pic:pic>
              </a:graphicData>
            </a:graphic>
          </wp:inline>
        </w:drawing>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3155"/>
        <w:gridCol w:w="1017"/>
        <w:gridCol w:w="967"/>
        <w:gridCol w:w="2838"/>
        <w:gridCol w:w="95"/>
      </w:tblGrid>
      <w:tr w:rsidR="008F2BAB" w:rsidRPr="009A6858" w:rsidTr="000227D7">
        <w:trPr>
          <w:tblCellSpacing w:w="15" w:type="dxa"/>
        </w:trPr>
        <w:tc>
          <w:tcPr>
            <w:tcW w:w="0" w:type="auto"/>
            <w:gridSpan w:val="5"/>
            <w:shd w:val="clear" w:color="auto" w:fill="EE82EE"/>
            <w:tcMar>
              <w:top w:w="72" w:type="dxa"/>
              <w:left w:w="72" w:type="dxa"/>
              <w:bottom w:w="72" w:type="dxa"/>
              <w:right w:w="72" w:type="dxa"/>
            </w:tcMar>
            <w:vAlign w:val="center"/>
            <w:hideMark/>
          </w:tcPr>
          <w:p w:rsidR="000227D7" w:rsidRPr="009A6858" w:rsidRDefault="000227D7" w:rsidP="007769B8">
            <w:pPr>
              <w:spacing w:after="0" w:line="240" w:lineRule="auto"/>
              <w:jc w:val="center"/>
              <w:rPr>
                <w:rFonts w:asciiTheme="majorBidi" w:eastAsia="Times New Roman" w:hAnsiTheme="majorBidi" w:cstheme="majorBidi"/>
                <w:sz w:val="28"/>
                <w:szCs w:val="28"/>
              </w:rPr>
            </w:pPr>
            <w:r w:rsidRPr="009A6858">
              <w:rPr>
                <w:rFonts w:asciiTheme="majorBidi" w:eastAsia="Times New Roman" w:hAnsiTheme="majorBidi" w:cstheme="majorBidi"/>
                <w:sz w:val="28"/>
                <w:szCs w:val="28"/>
                <w:rtl/>
              </w:rPr>
              <w:t>عدد الإصابات والوفيات من فيروس كورونا الشرق الأوسط، أبريل 2012 -سبتمبر 2015</w:t>
            </w: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tl/>
              </w:rPr>
              <w:t>الدولة</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tl/>
              </w:rPr>
              <w:t>الحالات</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tl/>
              </w:rPr>
              <w:t>الوفيات</w:t>
            </w:r>
          </w:p>
        </w:tc>
        <w:tc>
          <w:tcPr>
            <w:tcW w:w="0" w:type="auto"/>
            <w:vAlign w:val="center"/>
            <w:hideMark/>
          </w:tcPr>
          <w:p w:rsidR="000227D7" w:rsidRPr="009A6858" w:rsidRDefault="009B6EEE" w:rsidP="007769B8">
            <w:pPr>
              <w:spacing w:after="0" w:line="240" w:lineRule="auto"/>
              <w:rPr>
                <w:rFonts w:asciiTheme="majorBidi" w:eastAsia="Times New Roman" w:hAnsiTheme="majorBidi" w:cstheme="majorBidi"/>
                <w:sz w:val="28"/>
                <w:szCs w:val="28"/>
              </w:rPr>
            </w:pPr>
            <w:hyperlink r:id="rId118" w:tooltip="معدل الوفيات" w:history="1">
              <w:r w:rsidR="000227D7" w:rsidRPr="009A6858">
                <w:rPr>
                  <w:rFonts w:asciiTheme="majorBidi" w:eastAsia="Times New Roman" w:hAnsiTheme="majorBidi" w:cstheme="majorBidi"/>
                  <w:sz w:val="28"/>
                  <w:szCs w:val="28"/>
                  <w:rtl/>
                </w:rPr>
                <w:t>نسبة الوفيات</w:t>
              </w:r>
              <w:r w:rsidR="000227D7" w:rsidRPr="009A6858">
                <w:rPr>
                  <w:rFonts w:asciiTheme="majorBidi" w:eastAsia="Times New Roman" w:hAnsiTheme="majorBidi" w:cstheme="majorBidi"/>
                  <w:sz w:val="28"/>
                  <w:szCs w:val="28"/>
                </w:rPr>
                <w:t xml:space="preserve"> (%)</w:t>
              </w:r>
            </w:hyperlink>
            <w:hyperlink r:id="rId119" w:anchor="cite_note-9" w:history="1">
              <w:r w:rsidR="000227D7" w:rsidRPr="009A6858">
                <w:rPr>
                  <w:rFonts w:asciiTheme="majorBidi" w:eastAsia="Times New Roman" w:hAnsiTheme="majorBidi" w:cstheme="majorBidi"/>
                  <w:sz w:val="28"/>
                  <w:szCs w:val="28"/>
                  <w:vertAlign w:val="superscript"/>
                </w:rPr>
                <w:t>[9]</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20" w:tooltip="السعودية" w:history="1">
              <w:r w:rsidRPr="009A6858">
                <w:rPr>
                  <w:rFonts w:asciiTheme="majorBidi" w:eastAsia="Times New Roman" w:hAnsiTheme="majorBidi" w:cstheme="majorBidi"/>
                  <w:sz w:val="28"/>
                  <w:szCs w:val="28"/>
                  <w:rtl/>
                </w:rPr>
                <w:t>السعودية</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1223</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520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xml:space="preserve">42.5% </w:t>
            </w:r>
            <w:hyperlink r:id="rId121" w:anchor="cite_note-10" w:history="1">
              <w:r w:rsidRPr="009A6858">
                <w:rPr>
                  <w:rFonts w:asciiTheme="majorBidi" w:eastAsia="Times New Roman" w:hAnsiTheme="majorBidi" w:cstheme="majorBidi"/>
                  <w:sz w:val="28"/>
                  <w:szCs w:val="28"/>
                  <w:vertAlign w:val="superscript"/>
                </w:rPr>
                <w:t>[10]</w:t>
              </w:r>
            </w:hyperlink>
            <w:hyperlink r:id="rId122" w:anchor="cite_note-11" w:history="1">
              <w:r w:rsidRPr="009A6858">
                <w:rPr>
                  <w:rFonts w:asciiTheme="majorBidi" w:eastAsia="Times New Roman" w:hAnsiTheme="majorBidi" w:cstheme="majorBidi"/>
                  <w:sz w:val="28"/>
                  <w:szCs w:val="28"/>
                  <w:vertAlign w:val="superscript"/>
                </w:rPr>
                <w:t>[11]</w:t>
              </w:r>
            </w:hyperlink>
            <w:hyperlink r:id="rId123" w:anchor="cite_note-12" w:history="1">
              <w:r w:rsidRPr="009A6858">
                <w:rPr>
                  <w:rFonts w:asciiTheme="majorBidi" w:eastAsia="Times New Roman" w:hAnsiTheme="majorBidi" w:cstheme="majorBidi"/>
                  <w:sz w:val="28"/>
                  <w:szCs w:val="28"/>
                  <w:vertAlign w:val="superscript"/>
                </w:rPr>
                <w:t>[12]</w:t>
              </w:r>
            </w:hyperlink>
            <w:hyperlink r:id="rId124" w:anchor="cite_note-13" w:history="1">
              <w:r w:rsidRPr="009A6858">
                <w:rPr>
                  <w:rFonts w:asciiTheme="majorBidi" w:eastAsia="Times New Roman" w:hAnsiTheme="majorBidi" w:cstheme="majorBidi"/>
                  <w:sz w:val="28"/>
                  <w:szCs w:val="28"/>
                  <w:vertAlign w:val="superscript"/>
                </w:rPr>
                <w:t>[13]</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25" w:tooltip="الإمارات العربية المتحدة" w:history="1">
              <w:r w:rsidRPr="009A6858">
                <w:rPr>
                  <w:rFonts w:asciiTheme="majorBidi" w:eastAsia="Times New Roman" w:hAnsiTheme="majorBidi" w:cstheme="majorBidi"/>
                  <w:sz w:val="28"/>
                  <w:szCs w:val="28"/>
                  <w:rtl/>
                </w:rPr>
                <w:t>الإمارات العربية المتحدة</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33</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9</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27%</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26" w:tooltip="قطر" w:history="1">
              <w:r w:rsidRPr="009A6858">
                <w:rPr>
                  <w:rFonts w:asciiTheme="majorBidi" w:eastAsia="Times New Roman" w:hAnsiTheme="majorBidi" w:cstheme="majorBidi"/>
                  <w:sz w:val="28"/>
                  <w:szCs w:val="28"/>
                  <w:rtl/>
                </w:rPr>
                <w:t>قطر</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7</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4</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57%</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9B6EEE" w:rsidP="007769B8">
            <w:pPr>
              <w:spacing w:after="0" w:line="240" w:lineRule="auto"/>
              <w:rPr>
                <w:rFonts w:asciiTheme="majorBidi" w:eastAsia="Times New Roman" w:hAnsiTheme="majorBidi" w:cstheme="majorBidi"/>
                <w:sz w:val="28"/>
                <w:szCs w:val="28"/>
              </w:rPr>
            </w:pPr>
            <w:hyperlink r:id="rId127" w:tooltip="الأردن" w:history="1">
              <w:r w:rsidR="000227D7" w:rsidRPr="009A6858">
                <w:rPr>
                  <w:rFonts w:asciiTheme="majorBidi" w:eastAsia="Times New Roman" w:hAnsiTheme="majorBidi" w:cstheme="majorBidi"/>
                  <w:sz w:val="28"/>
                  <w:szCs w:val="28"/>
                  <w:rtl/>
                </w:rPr>
                <w:t>الأردن</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9</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5</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55%</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28" w:tooltip="المملكة المتحدة" w:history="1">
              <w:r w:rsidRPr="009A6858">
                <w:rPr>
                  <w:rFonts w:asciiTheme="majorBidi" w:eastAsia="Times New Roman" w:hAnsiTheme="majorBidi" w:cstheme="majorBidi"/>
                  <w:sz w:val="28"/>
                  <w:szCs w:val="28"/>
                  <w:rtl/>
                </w:rPr>
                <w:t>المملكة المتحدة</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4</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3</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75%</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29" w:tooltip="الكويت" w:history="1">
              <w:r w:rsidRPr="009A6858">
                <w:rPr>
                  <w:rFonts w:asciiTheme="majorBidi" w:eastAsia="Times New Roman" w:hAnsiTheme="majorBidi" w:cstheme="majorBidi"/>
                  <w:sz w:val="28"/>
                  <w:szCs w:val="28"/>
                  <w:rtl/>
                </w:rPr>
                <w:t>الكويت</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3</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33%</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0" w:tooltip="تونس" w:history="1">
              <w:r w:rsidRPr="009A6858">
                <w:rPr>
                  <w:rFonts w:asciiTheme="majorBidi" w:eastAsia="Times New Roman" w:hAnsiTheme="majorBidi" w:cstheme="majorBidi"/>
                  <w:sz w:val="28"/>
                  <w:szCs w:val="28"/>
                  <w:rtl/>
                </w:rPr>
                <w:t>تونس</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3</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33%</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1" w:tooltip="سلطنة عمان" w:history="1">
              <w:r w:rsidRPr="009A6858">
                <w:rPr>
                  <w:rFonts w:asciiTheme="majorBidi" w:eastAsia="Times New Roman" w:hAnsiTheme="majorBidi" w:cstheme="majorBidi"/>
                  <w:sz w:val="28"/>
                  <w:szCs w:val="28"/>
                  <w:rtl/>
                </w:rPr>
                <w:t>عمان</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2</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2</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100%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2" w:tooltip="فرنسا" w:history="1">
              <w:r w:rsidRPr="009A6858">
                <w:rPr>
                  <w:rFonts w:asciiTheme="majorBidi" w:eastAsia="Times New Roman" w:hAnsiTheme="majorBidi" w:cstheme="majorBidi"/>
                  <w:sz w:val="28"/>
                  <w:szCs w:val="28"/>
                  <w:rtl/>
                </w:rPr>
                <w:t>فرنسا</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2</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50%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3" w:tooltip="ألمانيا" w:history="1">
              <w:r w:rsidRPr="009A6858">
                <w:rPr>
                  <w:rFonts w:asciiTheme="majorBidi" w:eastAsia="Times New Roman" w:hAnsiTheme="majorBidi" w:cstheme="majorBidi"/>
                  <w:sz w:val="28"/>
                  <w:szCs w:val="28"/>
                  <w:rtl/>
                </w:rPr>
                <w:t>ألمانيا</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2</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50%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4" w:tooltip="ماليزيا" w:history="1">
              <w:r w:rsidRPr="009A6858">
                <w:rPr>
                  <w:rFonts w:asciiTheme="majorBidi" w:eastAsia="Times New Roman" w:hAnsiTheme="majorBidi" w:cstheme="majorBidi"/>
                  <w:sz w:val="28"/>
                  <w:szCs w:val="28"/>
                  <w:rtl/>
                </w:rPr>
                <w:t>ماليزيا</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100%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5" w:tooltip="إيطاليا" w:history="1">
              <w:r w:rsidRPr="009A6858">
                <w:rPr>
                  <w:rFonts w:asciiTheme="majorBidi" w:eastAsia="Times New Roman" w:hAnsiTheme="majorBidi" w:cstheme="majorBidi"/>
                  <w:sz w:val="28"/>
                  <w:szCs w:val="28"/>
                  <w:rtl/>
                </w:rPr>
                <w:t>إيطاليا</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6" w:tooltip="الفلبين" w:history="1">
              <w:r w:rsidRPr="009A6858">
                <w:rPr>
                  <w:rFonts w:asciiTheme="majorBidi" w:eastAsia="Times New Roman" w:hAnsiTheme="majorBidi" w:cstheme="majorBidi"/>
                  <w:sz w:val="28"/>
                  <w:szCs w:val="28"/>
                  <w:rtl/>
                </w:rPr>
                <w:t>الفلبين</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7" w:tooltip="إسبانيا" w:history="1">
              <w:r w:rsidRPr="009A6858">
                <w:rPr>
                  <w:rFonts w:asciiTheme="majorBidi" w:eastAsia="Times New Roman" w:hAnsiTheme="majorBidi" w:cstheme="majorBidi"/>
                  <w:sz w:val="28"/>
                  <w:szCs w:val="28"/>
                  <w:rtl/>
                </w:rPr>
                <w:t>إسبانيا</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8" w:tooltip="اليونان" w:history="1">
              <w:r w:rsidRPr="009A6858">
                <w:rPr>
                  <w:rFonts w:asciiTheme="majorBidi" w:eastAsia="Times New Roman" w:hAnsiTheme="majorBidi" w:cstheme="majorBidi"/>
                  <w:sz w:val="28"/>
                  <w:szCs w:val="28"/>
                  <w:rtl/>
                </w:rPr>
                <w:t>اليونان</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tl/>
                <w:lang w:bidi="ar-SY"/>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39" w:tooltip="مصر" w:history="1">
              <w:r w:rsidRPr="009A6858">
                <w:rPr>
                  <w:rFonts w:asciiTheme="majorBidi" w:eastAsia="Times New Roman" w:hAnsiTheme="majorBidi" w:cstheme="majorBidi"/>
                  <w:sz w:val="28"/>
                  <w:szCs w:val="28"/>
                  <w:rtl/>
                </w:rPr>
                <w:t>مصر</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40" w:tooltip="هولندا" w:history="1">
              <w:r w:rsidRPr="009A6858">
                <w:rPr>
                  <w:rFonts w:asciiTheme="majorBidi" w:eastAsia="Times New Roman" w:hAnsiTheme="majorBidi" w:cstheme="majorBidi"/>
                  <w:sz w:val="28"/>
                  <w:szCs w:val="28"/>
                  <w:rtl/>
                </w:rPr>
                <w:t>هولندا</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2</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w:t>
            </w:r>
            <w:hyperlink r:id="rId141" w:tooltip="إيران" w:history="1">
              <w:r w:rsidRPr="009A6858">
                <w:rPr>
                  <w:rFonts w:asciiTheme="majorBidi" w:eastAsia="Times New Roman" w:hAnsiTheme="majorBidi" w:cstheme="majorBidi"/>
                  <w:sz w:val="28"/>
                  <w:szCs w:val="28"/>
                  <w:rtl/>
                </w:rPr>
                <w:t>إيران</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100%</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lastRenderedPageBreak/>
              <w:t> </w:t>
            </w:r>
            <w:hyperlink r:id="rId142" w:tooltip="الجزائر" w:history="1">
              <w:r w:rsidRPr="009A6858">
                <w:rPr>
                  <w:rFonts w:asciiTheme="majorBidi" w:eastAsia="Times New Roman" w:hAnsiTheme="majorBidi" w:cstheme="majorBidi"/>
                  <w:sz w:val="28"/>
                  <w:szCs w:val="28"/>
                  <w:rtl/>
                </w:rPr>
                <w:t>الجزائر</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2</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 xml:space="preserve">50% </w:t>
            </w:r>
            <w:hyperlink r:id="rId143" w:anchor="cite_note-14" w:history="1">
              <w:r w:rsidRPr="009A6858">
                <w:rPr>
                  <w:rFonts w:asciiTheme="majorBidi" w:eastAsia="Times New Roman" w:hAnsiTheme="majorBidi" w:cstheme="majorBidi"/>
                  <w:sz w:val="28"/>
                  <w:szCs w:val="28"/>
                  <w:vertAlign w:val="superscript"/>
                </w:rPr>
                <w:t>[14]</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tl/>
              </w:rPr>
              <w:t>المجموع</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763</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311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41%</w:t>
            </w:r>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r w:rsidR="00D173DB" w:rsidRPr="009A6858" w:rsidTr="000227D7">
        <w:trPr>
          <w:tblCellSpacing w:w="15" w:type="dxa"/>
        </w:trPr>
        <w:tc>
          <w:tcPr>
            <w:tcW w:w="0" w:type="auto"/>
            <w:gridSpan w:val="4"/>
            <w:shd w:val="clear" w:color="auto" w:fill="EE82EE"/>
            <w:tcMar>
              <w:top w:w="72" w:type="dxa"/>
              <w:left w:w="72" w:type="dxa"/>
              <w:bottom w:w="72" w:type="dxa"/>
              <w:right w:w="72" w:type="dxa"/>
            </w:tcMar>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r w:rsidRPr="009A6858">
              <w:rPr>
                <w:rFonts w:asciiTheme="majorBidi" w:eastAsia="Times New Roman" w:hAnsiTheme="majorBidi" w:cstheme="majorBidi"/>
                <w:sz w:val="28"/>
                <w:szCs w:val="28"/>
              </w:rPr>
              <w:t>Source: CDC</w:t>
            </w:r>
            <w:hyperlink r:id="rId144" w:anchor="cite_note-15" w:history="1">
              <w:r w:rsidRPr="009A6858">
                <w:rPr>
                  <w:rFonts w:asciiTheme="majorBidi" w:eastAsia="Times New Roman" w:hAnsiTheme="majorBidi" w:cstheme="majorBidi"/>
                  <w:sz w:val="28"/>
                  <w:szCs w:val="28"/>
                  <w:vertAlign w:val="superscript"/>
                </w:rPr>
                <w:t>[15]</w:t>
              </w:r>
            </w:hyperlink>
          </w:p>
        </w:tc>
        <w:tc>
          <w:tcPr>
            <w:tcW w:w="0" w:type="auto"/>
            <w:vAlign w:val="center"/>
            <w:hideMark/>
          </w:tcPr>
          <w:p w:rsidR="000227D7" w:rsidRPr="009A6858" w:rsidRDefault="000227D7" w:rsidP="007769B8">
            <w:pPr>
              <w:spacing w:after="0" w:line="240" w:lineRule="auto"/>
              <w:rPr>
                <w:rFonts w:asciiTheme="majorBidi" w:eastAsia="Times New Roman" w:hAnsiTheme="majorBidi" w:cstheme="majorBidi"/>
                <w:sz w:val="28"/>
                <w:szCs w:val="28"/>
              </w:rPr>
            </w:pPr>
          </w:p>
        </w:tc>
      </w:tr>
    </w:tbl>
    <w:p w:rsidR="000227D7" w:rsidRPr="009A6858" w:rsidRDefault="009B6EEE" w:rsidP="007769B8">
      <w:pPr>
        <w:spacing w:after="0" w:line="240" w:lineRule="auto"/>
        <w:rPr>
          <w:rFonts w:asciiTheme="majorBidi" w:eastAsia="Times New Roman" w:hAnsiTheme="majorBidi" w:cstheme="majorBidi"/>
          <w:sz w:val="28"/>
          <w:szCs w:val="28"/>
          <w:rtl/>
          <w:lang w:bidi="ar"/>
        </w:rPr>
      </w:pPr>
      <w:r>
        <w:rPr>
          <w:rFonts w:asciiTheme="majorBidi" w:eastAsia="Times New Roman" w:hAnsiTheme="majorBidi" w:cstheme="majorBidi"/>
          <w:sz w:val="28"/>
          <w:szCs w:val="28"/>
          <w:lang w:bidi="ar"/>
        </w:rPr>
        <w:pict>
          <v:rect id="_x0000_i1025" style="width:0;height:1.5pt" o:hralign="center" o:hrstd="t" o:hr="t" fillcolor="#a0a0a0" stroked="f"/>
        </w:pict>
      </w:r>
    </w:p>
    <w:p w:rsidR="000227D7" w:rsidRPr="009A6858" w:rsidRDefault="000227D7" w:rsidP="00854E0D">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مصدر الفيروس الجديد</w:t>
      </w:r>
      <w:r w:rsidR="007769B8" w:rsidRPr="009A6858">
        <w:rPr>
          <w:rFonts w:asciiTheme="majorBidi" w:eastAsia="Times New Roman" w:hAnsiTheme="majorBidi" w:cstheme="majorBidi"/>
          <w:sz w:val="36"/>
          <w:szCs w:val="36"/>
          <w:rtl/>
          <w:lang w:bidi="ar"/>
        </w:rPr>
        <w:t>:</w:t>
      </w:r>
    </w:p>
    <w:p w:rsidR="00D173DB" w:rsidRPr="009A6858" w:rsidRDefault="00D173DB" w:rsidP="00854E0D">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noProof/>
          <w:sz w:val="36"/>
          <w:szCs w:val="36"/>
          <w:rtl/>
        </w:rPr>
        <w:drawing>
          <wp:inline distT="0" distB="0" distL="0" distR="0" wp14:anchorId="15F6B425" wp14:editId="3469AFCE">
            <wp:extent cx="4495570" cy="4819650"/>
            <wp:effectExtent l="0" t="0" r="63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98194" cy="4822463"/>
                    </a:xfrm>
                    <a:prstGeom prst="rect">
                      <a:avLst/>
                    </a:prstGeom>
                    <a:noFill/>
                    <a:ln>
                      <a:noFill/>
                    </a:ln>
                  </pic:spPr>
                </pic:pic>
              </a:graphicData>
            </a:graphic>
          </wp:inline>
        </w:drawing>
      </w:r>
    </w:p>
    <w:p w:rsidR="000227D7" w:rsidRPr="009A6858" w:rsidRDefault="000227D7" w:rsidP="007769B8">
      <w:pPr>
        <w:spacing w:after="0"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الجمل وحيد السنام قد يكون مصدر للفيروس</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إلى الآن لم يعرف مصدر هذه السلالة الفيروسية الجديدة لكن هناك العديد من الاحتمالات:</w:t>
      </w:r>
    </w:p>
    <w:p w:rsidR="000227D7" w:rsidRPr="009A6858" w:rsidRDefault="000227D7" w:rsidP="007769B8">
      <w:pPr>
        <w:numPr>
          <w:ilvl w:val="0"/>
          <w:numId w:val="1"/>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قد يكون أحد فيروسات كورونا التي تصيب الإنسان سابقة الذكر حدث له تطفير، وبالتالي أصبحت السلالة الجديدة المطفرة قادرة على إصابة الكلى وهي الخاصية غير الموجودة في فيروسات كورونا الأخرى.</w:t>
      </w:r>
    </w:p>
    <w:p w:rsidR="000227D7" w:rsidRPr="009A6858" w:rsidRDefault="000227D7" w:rsidP="007769B8">
      <w:pPr>
        <w:numPr>
          <w:ilvl w:val="0"/>
          <w:numId w:val="1"/>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قد يكون الفيروس أحد فيروسات كورونا التي تصيب الحيوان في الأصل ونتيجة لإصابة الإنسان به أصبح الفيروس تحت ضغط مما أدى إلى تكيفه وأصبح الفيروس قادراً على إصابة الإنسان وبالتالي قدراته الإضافية تمثلت في القدرة على إصابة خلايا الكلى بدلاً </w:t>
      </w:r>
      <w:r w:rsidRPr="009A6858">
        <w:rPr>
          <w:rFonts w:asciiTheme="majorBidi" w:eastAsia="Times New Roman" w:hAnsiTheme="majorBidi" w:cstheme="majorBidi"/>
          <w:sz w:val="28"/>
          <w:szCs w:val="28"/>
          <w:rtl/>
          <w:lang w:bidi="ar"/>
        </w:rPr>
        <w:lastRenderedPageBreak/>
        <w:t>من إصابة الجهاز التنفسي فقط، يعتقد أن الخفافيش هي مصدر الفيروس الأساسي ولكن لم يثبت بشكل قطعي.</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في دراسة حديثة تمكن فريق طبي مشترك من </w:t>
      </w:r>
      <w:hyperlink r:id="rId146" w:tooltip="وزارة الصحة السعودية" w:history="1">
        <w:r w:rsidRPr="009A6858">
          <w:rPr>
            <w:rFonts w:asciiTheme="majorBidi" w:eastAsia="Times New Roman" w:hAnsiTheme="majorBidi" w:cstheme="majorBidi"/>
            <w:sz w:val="28"/>
            <w:szCs w:val="28"/>
            <w:rtl/>
            <w:lang w:bidi="ar"/>
          </w:rPr>
          <w:t>وزارة الصحة السعودية</w:t>
        </w:r>
      </w:hyperlink>
      <w:r w:rsidRPr="009A6858">
        <w:rPr>
          <w:rFonts w:asciiTheme="majorBidi" w:eastAsia="Times New Roman" w:hAnsiTheme="majorBidi" w:cstheme="majorBidi"/>
          <w:sz w:val="28"/>
          <w:szCs w:val="28"/>
          <w:rtl/>
          <w:lang w:bidi="ar"/>
        </w:rPr>
        <w:t xml:space="preserve"> مع جامعة كولومبيا الأميركية ومختبرات "إيكو لاب" الصحية الأميركية من عزل فيروس "كورونا الشرق الأوسط" المسبب للالتهاب الرئوي الحاد من إحدى العينات من الخفافيش بالمملكة. وذكرت الدراسة أن فحص "البلمرة" الجزيئية الخاص بالفيروس قد أجري على عينات جرى جمعها من 96 خفاشاً حياً تمثل سبع فصائل مختلفة، وأيضاً على 732 عينة من مخلفات الخفافيش في المناطق التي سجلت فيها حالات مؤكدة للمرض في السعودية. وأضافت أن عينة واحدة من خفاش حي آكل للحشرات أظهرت وجود تركيبة جينية مطابقة 100% لفيروس "كورونا الشرق الأوسط". كما أظهرت الدراسة أيضاً وجود فيروسات متعددة أخرى من فصيلة كورونا في 28% من العينات التي تم فحصها.</w:t>
      </w:r>
      <w:hyperlink r:id="rId147" w:anchor="cite_note-16" w:history="1">
        <w:r w:rsidRPr="009A6858">
          <w:rPr>
            <w:rFonts w:asciiTheme="majorBidi" w:eastAsia="Times New Roman" w:hAnsiTheme="majorBidi" w:cstheme="majorBidi"/>
            <w:sz w:val="28"/>
            <w:szCs w:val="28"/>
            <w:vertAlign w:val="superscript"/>
            <w:rtl/>
            <w:lang w:bidi="ar"/>
          </w:rPr>
          <w:t>[16]</w:t>
        </w:r>
      </w:hyperlink>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بينما أظهرت دراسة أخرى أعدها فريق هولندي نُشرت في دورية "لا نست" للأمراض المعدية، أن الإبل وحيدة السنام قد تكون مصدر فيروس كورونا الشرق الأوسط التي تستخدم في المنطقة من أجل اللحوم والحليب والنقل والسباقات. وجمع فريق البحث الهولندي 349 عينة دم من مجموعة متنوعة من الماشية بما في ذلك الإبل والأبقار والأغنام والماعز من عمان وهولندا وإسبانيا وتشيلي، وأظهرت الفحوصات وجود أجسام مضادة لفيروس كورونا الشرق الأوسط في جميع العينات الخمسين المأخوذة من الإبل في عمان بينما لم يتم العثور على الأجسام المضادة في باقي الحيوانات.</w:t>
      </w:r>
      <w:hyperlink r:id="rId148" w:anchor="cite_note-17" w:history="1">
        <w:r w:rsidRPr="009A6858">
          <w:rPr>
            <w:rFonts w:asciiTheme="majorBidi" w:eastAsia="Times New Roman" w:hAnsiTheme="majorBidi" w:cstheme="majorBidi"/>
            <w:sz w:val="28"/>
            <w:szCs w:val="28"/>
            <w:vertAlign w:val="superscript"/>
            <w:rtl/>
            <w:lang w:bidi="ar"/>
          </w:rPr>
          <w:t>[17]</w:t>
        </w:r>
      </w:hyperlink>
    </w:p>
    <w:p w:rsidR="00D173DB" w:rsidRPr="009A6858" w:rsidRDefault="00D173DB" w:rsidP="00D173DB">
      <w:pPr>
        <w:numPr>
          <w:ilvl w:val="0"/>
          <w:numId w:val="10"/>
        </w:numPr>
        <w:bidi w:val="0"/>
        <w:spacing w:before="100" w:beforeAutospacing="1" w:after="100" w:afterAutospacing="1" w:line="240" w:lineRule="auto"/>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Rank:</w:t>
      </w:r>
    </w:p>
    <w:p w:rsidR="00D173DB" w:rsidRPr="009A6858" w:rsidRDefault="00D173DB" w:rsidP="00D173DB">
      <w:pPr>
        <w:numPr>
          <w:ilvl w:val="0"/>
          <w:numId w:val="10"/>
        </w:numPr>
        <w:bidi w:val="0"/>
        <w:spacing w:before="100" w:beforeAutospacing="1" w:after="100" w:afterAutospacing="1" w:line="240" w:lineRule="auto"/>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Lineage:</w:t>
      </w:r>
    </w:p>
    <w:p w:rsidR="00D173DB" w:rsidRPr="009A6858" w:rsidRDefault="00D173DB" w:rsidP="00D173DB">
      <w:pPr>
        <w:bidi w:val="0"/>
        <w:spacing w:after="0" w:line="240" w:lineRule="auto"/>
        <w:ind w:left="720"/>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 </w:t>
      </w:r>
      <w:hyperlink r:id="rId149" w:tooltip="Virus" w:history="1">
        <w:r w:rsidRPr="009A6858">
          <w:rPr>
            <w:rFonts w:asciiTheme="majorBidi" w:eastAsia="Times New Roman" w:hAnsiTheme="majorBidi" w:cstheme="majorBidi"/>
            <w:sz w:val="24"/>
            <w:szCs w:val="24"/>
            <w:lang w:val="en"/>
          </w:rPr>
          <w:t>Viruses</w:t>
        </w:r>
      </w:hyperlink>
      <w:r w:rsidRPr="009A6858">
        <w:rPr>
          <w:rFonts w:asciiTheme="majorBidi" w:eastAsia="Times New Roman" w:hAnsiTheme="majorBidi" w:cstheme="majorBidi"/>
          <w:sz w:val="24"/>
          <w:szCs w:val="24"/>
          <w:lang w:val="en"/>
        </w:rPr>
        <w:t xml:space="preserve"> </w:t>
      </w:r>
    </w:p>
    <w:p w:rsidR="00D173DB" w:rsidRPr="009A6858" w:rsidRDefault="00D173DB" w:rsidP="00D173DB">
      <w:pPr>
        <w:bidi w:val="0"/>
        <w:spacing w:after="0" w:line="240" w:lineRule="auto"/>
        <w:ind w:left="720"/>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 </w:t>
      </w:r>
      <w:proofErr w:type="spellStart"/>
      <w:r w:rsidRPr="009A6858">
        <w:rPr>
          <w:rFonts w:asciiTheme="majorBidi" w:eastAsia="Times New Roman" w:hAnsiTheme="majorBidi" w:cstheme="majorBidi"/>
          <w:sz w:val="24"/>
          <w:szCs w:val="24"/>
          <w:lang w:val="en"/>
        </w:rPr>
        <w:t>ssRNA</w:t>
      </w:r>
      <w:proofErr w:type="spellEnd"/>
      <w:r w:rsidRPr="009A6858">
        <w:rPr>
          <w:rFonts w:asciiTheme="majorBidi" w:eastAsia="Times New Roman" w:hAnsiTheme="majorBidi" w:cstheme="majorBidi"/>
          <w:sz w:val="24"/>
          <w:szCs w:val="24"/>
          <w:lang w:val="en"/>
        </w:rPr>
        <w:t xml:space="preserve"> viruses </w:t>
      </w:r>
    </w:p>
    <w:p w:rsidR="00D173DB" w:rsidRPr="009A6858" w:rsidRDefault="00D173DB" w:rsidP="00D173DB">
      <w:pPr>
        <w:bidi w:val="0"/>
        <w:spacing w:after="0" w:line="240" w:lineRule="auto"/>
        <w:ind w:left="720"/>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 Group: IV; </w:t>
      </w:r>
      <w:hyperlink r:id="rId150" w:tooltip="Sense (molecular biology)" w:history="1">
        <w:r w:rsidRPr="009A6858">
          <w:rPr>
            <w:rFonts w:asciiTheme="majorBidi" w:eastAsia="Times New Roman" w:hAnsiTheme="majorBidi" w:cstheme="majorBidi"/>
            <w:sz w:val="24"/>
            <w:szCs w:val="24"/>
            <w:lang w:val="en"/>
          </w:rPr>
          <w:t>positive-sense</w:t>
        </w:r>
      </w:hyperlink>
      <w:r w:rsidRPr="009A6858">
        <w:rPr>
          <w:rFonts w:asciiTheme="majorBidi" w:eastAsia="Times New Roman" w:hAnsiTheme="majorBidi" w:cstheme="majorBidi"/>
          <w:sz w:val="24"/>
          <w:szCs w:val="24"/>
          <w:lang w:val="en"/>
        </w:rPr>
        <w:t xml:space="preserve">, </w:t>
      </w:r>
      <w:hyperlink r:id="rId151" w:tooltip="Base pair" w:history="1">
        <w:r w:rsidRPr="009A6858">
          <w:rPr>
            <w:rFonts w:asciiTheme="majorBidi" w:eastAsia="Times New Roman" w:hAnsiTheme="majorBidi" w:cstheme="majorBidi"/>
            <w:sz w:val="24"/>
            <w:szCs w:val="24"/>
            <w:lang w:val="en"/>
          </w:rPr>
          <w:t>single-stranded</w:t>
        </w:r>
      </w:hyperlink>
      <w:r w:rsidRPr="009A6858">
        <w:rPr>
          <w:rFonts w:asciiTheme="majorBidi" w:eastAsia="Times New Roman" w:hAnsiTheme="majorBidi" w:cstheme="majorBidi"/>
          <w:sz w:val="24"/>
          <w:szCs w:val="24"/>
          <w:lang w:val="en"/>
        </w:rPr>
        <w:t xml:space="preserve"> </w:t>
      </w:r>
      <w:hyperlink r:id="rId152" w:tooltip="RNA virus" w:history="1">
        <w:r w:rsidRPr="009A6858">
          <w:rPr>
            <w:rFonts w:asciiTheme="majorBidi" w:eastAsia="Times New Roman" w:hAnsiTheme="majorBidi" w:cstheme="majorBidi"/>
            <w:sz w:val="24"/>
            <w:szCs w:val="24"/>
            <w:lang w:val="en"/>
          </w:rPr>
          <w:t>RNA viruses</w:t>
        </w:r>
      </w:hyperlink>
      <w:r w:rsidRPr="009A6858">
        <w:rPr>
          <w:rFonts w:asciiTheme="majorBidi" w:eastAsia="Times New Roman" w:hAnsiTheme="majorBidi" w:cstheme="majorBidi"/>
          <w:sz w:val="24"/>
          <w:szCs w:val="24"/>
          <w:lang w:val="en"/>
        </w:rPr>
        <w:t xml:space="preserve"> </w:t>
      </w:r>
    </w:p>
    <w:p w:rsidR="00D173DB" w:rsidRPr="009A6858" w:rsidRDefault="00D173DB" w:rsidP="00D173DB">
      <w:pPr>
        <w:bidi w:val="0"/>
        <w:spacing w:after="0" w:line="240" w:lineRule="auto"/>
        <w:ind w:left="720"/>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 Order: </w:t>
      </w:r>
      <w:hyperlink r:id="rId153" w:tooltip="Nidovirales" w:history="1">
        <w:proofErr w:type="spellStart"/>
        <w:r w:rsidRPr="009A6858">
          <w:rPr>
            <w:rFonts w:asciiTheme="majorBidi" w:eastAsia="Times New Roman" w:hAnsiTheme="majorBidi" w:cstheme="majorBidi"/>
            <w:sz w:val="24"/>
            <w:szCs w:val="24"/>
            <w:lang w:val="en"/>
          </w:rPr>
          <w:t>Nidovirales</w:t>
        </w:r>
        <w:proofErr w:type="spellEnd"/>
      </w:hyperlink>
      <w:r w:rsidRPr="009A6858">
        <w:rPr>
          <w:rFonts w:asciiTheme="majorBidi" w:eastAsia="Times New Roman" w:hAnsiTheme="majorBidi" w:cstheme="majorBidi"/>
          <w:sz w:val="24"/>
          <w:szCs w:val="24"/>
          <w:lang w:val="en"/>
        </w:rPr>
        <w:t xml:space="preserve"> </w:t>
      </w:r>
    </w:p>
    <w:p w:rsidR="00D173DB" w:rsidRPr="009A6858" w:rsidRDefault="00D173DB" w:rsidP="00D173DB">
      <w:pPr>
        <w:bidi w:val="0"/>
        <w:spacing w:after="0" w:line="240" w:lineRule="auto"/>
        <w:ind w:left="720"/>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 Family: </w:t>
      </w:r>
      <w:hyperlink r:id="rId154" w:tooltip="Coronaviridae" w:history="1">
        <w:proofErr w:type="spellStart"/>
        <w:r w:rsidRPr="009A6858">
          <w:rPr>
            <w:rFonts w:asciiTheme="majorBidi" w:eastAsia="Times New Roman" w:hAnsiTheme="majorBidi" w:cstheme="majorBidi"/>
            <w:sz w:val="24"/>
            <w:szCs w:val="24"/>
            <w:lang w:val="en"/>
          </w:rPr>
          <w:t>Coronaviridae</w:t>
        </w:r>
        <w:proofErr w:type="spellEnd"/>
      </w:hyperlink>
      <w:r w:rsidRPr="009A6858">
        <w:rPr>
          <w:rFonts w:asciiTheme="majorBidi" w:eastAsia="Times New Roman" w:hAnsiTheme="majorBidi" w:cstheme="majorBidi"/>
          <w:sz w:val="24"/>
          <w:szCs w:val="24"/>
          <w:lang w:val="en"/>
        </w:rPr>
        <w:t xml:space="preserve"> </w:t>
      </w:r>
    </w:p>
    <w:p w:rsidR="00D173DB" w:rsidRPr="009A6858" w:rsidRDefault="00D173DB" w:rsidP="00D173DB">
      <w:pPr>
        <w:bidi w:val="0"/>
        <w:spacing w:after="0" w:line="240" w:lineRule="auto"/>
        <w:ind w:left="720"/>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 Subfamily: </w:t>
      </w:r>
      <w:hyperlink r:id="rId155" w:tooltip="Coronavirinae" w:history="1">
        <w:proofErr w:type="spellStart"/>
        <w:r w:rsidRPr="009A6858">
          <w:rPr>
            <w:rFonts w:asciiTheme="majorBidi" w:eastAsia="Times New Roman" w:hAnsiTheme="majorBidi" w:cstheme="majorBidi"/>
            <w:sz w:val="24"/>
            <w:szCs w:val="24"/>
            <w:lang w:val="en"/>
          </w:rPr>
          <w:t>Coronavirinae</w:t>
        </w:r>
        <w:proofErr w:type="spellEnd"/>
      </w:hyperlink>
      <w:r w:rsidRPr="009A6858">
        <w:rPr>
          <w:rFonts w:asciiTheme="majorBidi" w:eastAsia="Times New Roman" w:hAnsiTheme="majorBidi" w:cstheme="majorBidi"/>
          <w:sz w:val="24"/>
          <w:szCs w:val="24"/>
          <w:lang w:val="en"/>
        </w:rPr>
        <w:t xml:space="preserve"> </w:t>
      </w:r>
    </w:p>
    <w:p w:rsidR="00D173DB" w:rsidRPr="009A6858" w:rsidRDefault="00D173DB" w:rsidP="00D173DB">
      <w:pPr>
        <w:bidi w:val="0"/>
        <w:spacing w:after="0" w:line="240" w:lineRule="auto"/>
        <w:ind w:left="720"/>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 Genus: </w:t>
      </w:r>
      <w:hyperlink r:id="rId156" w:tooltip="Betacoronavirus" w:history="1">
        <w:proofErr w:type="spellStart"/>
        <w:r w:rsidRPr="009A6858">
          <w:rPr>
            <w:rFonts w:asciiTheme="majorBidi" w:eastAsia="Times New Roman" w:hAnsiTheme="majorBidi" w:cstheme="majorBidi"/>
            <w:sz w:val="24"/>
            <w:szCs w:val="24"/>
            <w:lang w:val="en"/>
          </w:rPr>
          <w:t>Betacoronavirus</w:t>
        </w:r>
        <w:proofErr w:type="spellEnd"/>
      </w:hyperlink>
      <w:hyperlink r:id="rId157" w:anchor="cite_note-Bermingham-2012-51" w:history="1">
        <w:r w:rsidRPr="009A6858">
          <w:rPr>
            <w:rFonts w:asciiTheme="majorBidi" w:eastAsia="Times New Roman" w:hAnsiTheme="majorBidi" w:cstheme="majorBidi"/>
            <w:sz w:val="24"/>
            <w:szCs w:val="24"/>
            <w:vertAlign w:val="superscript"/>
            <w:lang w:val="en"/>
          </w:rPr>
          <w:t>[51]</w:t>
        </w:r>
      </w:hyperlink>
      <w:r w:rsidRPr="009A6858">
        <w:rPr>
          <w:rFonts w:asciiTheme="majorBidi" w:eastAsia="Times New Roman" w:hAnsiTheme="majorBidi" w:cstheme="majorBidi"/>
          <w:sz w:val="24"/>
          <w:szCs w:val="24"/>
          <w:lang w:val="en"/>
        </w:rPr>
        <w:t xml:space="preserve"> </w:t>
      </w:r>
    </w:p>
    <w:p w:rsidR="00D173DB" w:rsidRPr="009A6858" w:rsidRDefault="00D173DB" w:rsidP="00D173DB">
      <w:pPr>
        <w:bidi w:val="0"/>
        <w:spacing w:after="0" w:line="240" w:lineRule="auto"/>
        <w:ind w:left="720"/>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 Species: </w:t>
      </w:r>
      <w:hyperlink r:id="rId158" w:tooltip="Betacoronavirus 1" w:history="1">
        <w:proofErr w:type="spellStart"/>
        <w:r w:rsidRPr="009A6858">
          <w:rPr>
            <w:rFonts w:asciiTheme="majorBidi" w:eastAsia="Times New Roman" w:hAnsiTheme="majorBidi" w:cstheme="majorBidi"/>
            <w:sz w:val="24"/>
            <w:szCs w:val="24"/>
            <w:lang w:val="en"/>
          </w:rPr>
          <w:t>Betacoronavirus</w:t>
        </w:r>
        <w:proofErr w:type="spellEnd"/>
        <w:r w:rsidRPr="009A6858">
          <w:rPr>
            <w:rFonts w:asciiTheme="majorBidi" w:eastAsia="Times New Roman" w:hAnsiTheme="majorBidi" w:cstheme="majorBidi"/>
            <w:sz w:val="24"/>
            <w:szCs w:val="24"/>
            <w:lang w:val="en"/>
          </w:rPr>
          <w:t xml:space="preserve"> 1</w:t>
        </w:r>
      </w:hyperlink>
      <w:r w:rsidRPr="009A6858">
        <w:rPr>
          <w:rFonts w:asciiTheme="majorBidi" w:eastAsia="Times New Roman" w:hAnsiTheme="majorBidi" w:cstheme="majorBidi"/>
          <w:sz w:val="24"/>
          <w:szCs w:val="24"/>
          <w:lang w:val="en"/>
        </w:rPr>
        <w:t xml:space="preserve"> (commonly called Human coronavirus OC43), </w:t>
      </w:r>
      <w:hyperlink r:id="rId159" w:tooltip="Human coronavirus HKU1" w:history="1">
        <w:r w:rsidRPr="009A6858">
          <w:rPr>
            <w:rFonts w:asciiTheme="majorBidi" w:eastAsia="Times New Roman" w:hAnsiTheme="majorBidi" w:cstheme="majorBidi"/>
            <w:sz w:val="24"/>
            <w:szCs w:val="24"/>
            <w:lang w:val="en"/>
          </w:rPr>
          <w:t>Human coronavirus HKU1</w:t>
        </w:r>
      </w:hyperlink>
      <w:r w:rsidRPr="009A6858">
        <w:rPr>
          <w:rFonts w:asciiTheme="majorBidi" w:eastAsia="Times New Roman" w:hAnsiTheme="majorBidi" w:cstheme="majorBidi"/>
          <w:sz w:val="24"/>
          <w:szCs w:val="24"/>
          <w:lang w:val="en"/>
        </w:rPr>
        <w:t xml:space="preserve">, Murine coronavirus, </w:t>
      </w:r>
      <w:hyperlink r:id="rId160" w:tooltip="Pipistrellus bat coronavirus HKU5" w:history="1">
        <w:proofErr w:type="spellStart"/>
        <w:r w:rsidRPr="009A6858">
          <w:rPr>
            <w:rFonts w:asciiTheme="majorBidi" w:eastAsia="Times New Roman" w:hAnsiTheme="majorBidi" w:cstheme="majorBidi"/>
            <w:sz w:val="24"/>
            <w:szCs w:val="24"/>
            <w:lang w:val="en"/>
          </w:rPr>
          <w:t>Pipistrellus</w:t>
        </w:r>
        <w:proofErr w:type="spellEnd"/>
        <w:r w:rsidRPr="009A6858">
          <w:rPr>
            <w:rFonts w:asciiTheme="majorBidi" w:eastAsia="Times New Roman" w:hAnsiTheme="majorBidi" w:cstheme="majorBidi"/>
            <w:sz w:val="24"/>
            <w:szCs w:val="24"/>
            <w:lang w:val="en"/>
          </w:rPr>
          <w:t xml:space="preserve"> bat coronavirus HKU5</w:t>
        </w:r>
      </w:hyperlink>
      <w:r w:rsidRPr="009A6858">
        <w:rPr>
          <w:rFonts w:asciiTheme="majorBidi" w:eastAsia="Times New Roman" w:hAnsiTheme="majorBidi" w:cstheme="majorBidi"/>
          <w:sz w:val="24"/>
          <w:szCs w:val="24"/>
          <w:lang w:val="en"/>
        </w:rPr>
        <w:t xml:space="preserve">, </w:t>
      </w:r>
      <w:proofErr w:type="spellStart"/>
      <w:r w:rsidRPr="009A6858">
        <w:rPr>
          <w:rFonts w:asciiTheme="majorBidi" w:eastAsia="Times New Roman" w:hAnsiTheme="majorBidi" w:cstheme="majorBidi"/>
          <w:sz w:val="24"/>
          <w:szCs w:val="24"/>
          <w:lang w:val="en"/>
        </w:rPr>
        <w:t>Rousettus</w:t>
      </w:r>
      <w:proofErr w:type="spellEnd"/>
      <w:r w:rsidRPr="009A6858">
        <w:rPr>
          <w:rFonts w:asciiTheme="majorBidi" w:eastAsia="Times New Roman" w:hAnsiTheme="majorBidi" w:cstheme="majorBidi"/>
          <w:sz w:val="24"/>
          <w:szCs w:val="24"/>
          <w:lang w:val="en"/>
        </w:rPr>
        <w:t xml:space="preserve"> bat coronavirus HKU9, Severe acute respiratory syndrome-related coronavirus, </w:t>
      </w:r>
      <w:proofErr w:type="spellStart"/>
      <w:r w:rsidRPr="009A6858">
        <w:rPr>
          <w:rFonts w:asciiTheme="majorBidi" w:eastAsia="Times New Roman" w:hAnsiTheme="majorBidi" w:cstheme="majorBidi"/>
          <w:sz w:val="24"/>
          <w:szCs w:val="24"/>
          <w:lang w:val="en"/>
        </w:rPr>
        <w:t>Tylonycteris</w:t>
      </w:r>
      <w:proofErr w:type="spellEnd"/>
      <w:r w:rsidRPr="009A6858">
        <w:rPr>
          <w:rFonts w:asciiTheme="majorBidi" w:eastAsia="Times New Roman" w:hAnsiTheme="majorBidi" w:cstheme="majorBidi"/>
          <w:sz w:val="24"/>
          <w:szCs w:val="24"/>
          <w:lang w:val="en"/>
        </w:rPr>
        <w:t xml:space="preserve"> bat coronavirus HKU4, MERS-</w:t>
      </w:r>
      <w:proofErr w:type="spellStart"/>
      <w:r w:rsidRPr="009A6858">
        <w:rPr>
          <w:rFonts w:asciiTheme="majorBidi" w:eastAsia="Times New Roman" w:hAnsiTheme="majorBidi" w:cstheme="majorBidi"/>
          <w:sz w:val="24"/>
          <w:szCs w:val="24"/>
          <w:lang w:val="en"/>
        </w:rPr>
        <w:t>CoV</w:t>
      </w:r>
      <w:proofErr w:type="spellEnd"/>
    </w:p>
    <w:p w:rsidR="00D173DB" w:rsidRPr="009A6858" w:rsidRDefault="00D173DB" w:rsidP="00D173DB">
      <w:pPr>
        <w:numPr>
          <w:ilvl w:val="0"/>
          <w:numId w:val="11"/>
        </w:numPr>
        <w:bidi w:val="0"/>
        <w:spacing w:before="100" w:beforeAutospacing="1" w:after="100" w:afterAutospacing="1" w:line="240" w:lineRule="auto"/>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 xml:space="preserve">Virus hosts: </w:t>
      </w:r>
    </w:p>
    <w:p w:rsidR="00D173DB" w:rsidRPr="009A6858" w:rsidRDefault="009B6EEE" w:rsidP="00D173DB">
      <w:pPr>
        <w:numPr>
          <w:ilvl w:val="1"/>
          <w:numId w:val="11"/>
        </w:numPr>
        <w:bidi w:val="0"/>
        <w:spacing w:before="100" w:beforeAutospacing="1" w:after="100" w:afterAutospacing="1" w:line="240" w:lineRule="auto"/>
        <w:rPr>
          <w:rFonts w:asciiTheme="majorBidi" w:eastAsia="Times New Roman" w:hAnsiTheme="majorBidi" w:cstheme="majorBidi"/>
          <w:sz w:val="24"/>
          <w:szCs w:val="24"/>
          <w:lang w:val="en"/>
        </w:rPr>
      </w:pPr>
      <w:hyperlink r:id="rId161" w:tooltip="Homo sapiens" w:history="1">
        <w:r w:rsidR="00D173DB" w:rsidRPr="009A6858">
          <w:rPr>
            <w:rFonts w:asciiTheme="majorBidi" w:eastAsia="Times New Roman" w:hAnsiTheme="majorBidi" w:cstheme="majorBidi"/>
            <w:sz w:val="24"/>
            <w:szCs w:val="24"/>
            <w:lang w:val="en"/>
          </w:rPr>
          <w:t>Homo sapiens</w:t>
        </w:r>
      </w:hyperlink>
      <w:r w:rsidR="00D173DB" w:rsidRPr="009A6858">
        <w:rPr>
          <w:rFonts w:asciiTheme="majorBidi" w:eastAsia="Times New Roman" w:hAnsiTheme="majorBidi" w:cstheme="majorBidi"/>
          <w:sz w:val="24"/>
          <w:szCs w:val="24"/>
          <w:lang w:val="en"/>
        </w:rPr>
        <w:t xml:space="preserve"> (human)</w:t>
      </w:r>
    </w:p>
    <w:p w:rsidR="00D173DB" w:rsidRPr="009A6858" w:rsidRDefault="00D173DB" w:rsidP="00D173DB">
      <w:pPr>
        <w:numPr>
          <w:ilvl w:val="1"/>
          <w:numId w:val="11"/>
        </w:numPr>
        <w:bidi w:val="0"/>
        <w:spacing w:before="100" w:beforeAutospacing="1" w:after="100" w:afterAutospacing="1" w:line="240" w:lineRule="auto"/>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Camels</w:t>
      </w:r>
    </w:p>
    <w:p w:rsidR="00D173DB" w:rsidRPr="009A6858" w:rsidRDefault="009B6EEE" w:rsidP="00D173DB">
      <w:pPr>
        <w:numPr>
          <w:ilvl w:val="1"/>
          <w:numId w:val="11"/>
        </w:numPr>
        <w:bidi w:val="0"/>
        <w:spacing w:before="100" w:beforeAutospacing="1" w:after="100" w:afterAutospacing="1" w:line="240" w:lineRule="auto"/>
        <w:rPr>
          <w:rFonts w:asciiTheme="majorBidi" w:eastAsia="Times New Roman" w:hAnsiTheme="majorBidi" w:cstheme="majorBidi"/>
          <w:sz w:val="24"/>
          <w:szCs w:val="24"/>
          <w:lang w:val="en"/>
        </w:rPr>
      </w:pPr>
      <w:hyperlink r:id="rId162" w:tooltip="Pipistrellus Bat coronavirus HKU5" w:history="1">
        <w:r w:rsidR="00D173DB" w:rsidRPr="009A6858">
          <w:rPr>
            <w:rFonts w:asciiTheme="majorBidi" w:eastAsia="Times New Roman" w:hAnsiTheme="majorBidi" w:cstheme="majorBidi"/>
            <w:sz w:val="24"/>
            <w:szCs w:val="24"/>
            <w:lang w:val="en"/>
          </w:rPr>
          <w:t>Bats</w:t>
        </w:r>
      </w:hyperlink>
      <w:hyperlink r:id="rId163" w:anchor="cite_note-NPRFouchierbats-36" w:history="1">
        <w:r w:rsidR="00D173DB" w:rsidRPr="009A6858">
          <w:rPr>
            <w:rFonts w:asciiTheme="majorBidi" w:eastAsia="Times New Roman" w:hAnsiTheme="majorBidi" w:cstheme="majorBidi"/>
            <w:sz w:val="24"/>
            <w:szCs w:val="24"/>
            <w:vertAlign w:val="superscript"/>
            <w:lang w:val="en"/>
          </w:rPr>
          <w:t>[20]</w:t>
        </w:r>
      </w:hyperlink>
      <w:hyperlink r:id="rId164" w:anchor="cite_note-cnn130313-37" w:history="1">
        <w:r w:rsidR="00D173DB" w:rsidRPr="009A6858">
          <w:rPr>
            <w:rFonts w:asciiTheme="majorBidi" w:eastAsia="Times New Roman" w:hAnsiTheme="majorBidi" w:cstheme="majorBidi"/>
            <w:sz w:val="24"/>
            <w:szCs w:val="24"/>
            <w:vertAlign w:val="superscript"/>
            <w:lang w:val="en"/>
          </w:rPr>
          <w:t>[21]</w:t>
        </w:r>
      </w:hyperlink>
      <w:hyperlink r:id="rId165" w:anchor="cite_note-wwwnc.cdc.gov-40" w:history="1">
        <w:r w:rsidR="00D173DB" w:rsidRPr="009A6858">
          <w:rPr>
            <w:rFonts w:asciiTheme="majorBidi" w:eastAsia="Times New Roman" w:hAnsiTheme="majorBidi" w:cstheme="majorBidi"/>
            <w:sz w:val="24"/>
            <w:szCs w:val="24"/>
            <w:vertAlign w:val="superscript"/>
            <w:lang w:val="en"/>
          </w:rPr>
          <w:t>[22]</w:t>
        </w:r>
      </w:hyperlink>
      <w:hyperlink r:id="rId166" w:anchor="cite_note-Bermingham-2012-51" w:history="1">
        <w:r w:rsidR="00D173DB" w:rsidRPr="009A6858">
          <w:rPr>
            <w:rFonts w:asciiTheme="majorBidi" w:eastAsia="Times New Roman" w:hAnsiTheme="majorBidi" w:cstheme="majorBidi"/>
            <w:sz w:val="24"/>
            <w:szCs w:val="24"/>
            <w:vertAlign w:val="superscript"/>
            <w:lang w:val="en"/>
          </w:rPr>
          <w:t>[23]</w:t>
        </w:r>
      </w:hyperlink>
      <w:r w:rsidR="00D173DB" w:rsidRPr="009A6858">
        <w:rPr>
          <w:rFonts w:asciiTheme="majorBidi" w:eastAsia="Times New Roman" w:hAnsiTheme="majorBidi" w:cstheme="majorBidi"/>
          <w:sz w:val="24"/>
          <w:szCs w:val="24"/>
          <w:lang w:val="en"/>
        </w:rPr>
        <w:t xml:space="preserve"> </w:t>
      </w:r>
    </w:p>
    <w:p w:rsidR="00D173DB" w:rsidRPr="009A6858" w:rsidRDefault="00D173DB" w:rsidP="00D173DB">
      <w:pPr>
        <w:bidi w:val="0"/>
        <w:spacing w:before="100" w:beforeAutospacing="1" w:after="100" w:afterAutospacing="1" w:line="240" w:lineRule="auto"/>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Strains:</w:t>
      </w:r>
    </w:p>
    <w:p w:rsidR="00D173DB" w:rsidRPr="009A6858" w:rsidRDefault="00D173DB" w:rsidP="00D173DB">
      <w:pPr>
        <w:numPr>
          <w:ilvl w:val="0"/>
          <w:numId w:val="12"/>
        </w:numPr>
        <w:bidi w:val="0"/>
        <w:spacing w:before="100" w:beforeAutospacing="1" w:after="100" w:afterAutospacing="1" w:line="240" w:lineRule="auto"/>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Isolate:</w:t>
      </w:r>
    </w:p>
    <w:p w:rsidR="00D173DB" w:rsidRPr="009A6858" w:rsidRDefault="00D173DB" w:rsidP="00D173DB">
      <w:pPr>
        <w:numPr>
          <w:ilvl w:val="0"/>
          <w:numId w:val="12"/>
        </w:numPr>
        <w:bidi w:val="0"/>
        <w:spacing w:before="100" w:beforeAutospacing="1" w:after="100" w:afterAutospacing="1" w:line="240" w:lineRule="auto"/>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Isolate:</w:t>
      </w:r>
    </w:p>
    <w:p w:rsidR="00D173DB" w:rsidRPr="009A6858" w:rsidRDefault="00D173DB" w:rsidP="00D173DB">
      <w:pPr>
        <w:numPr>
          <w:ilvl w:val="0"/>
          <w:numId w:val="12"/>
        </w:numPr>
        <w:bidi w:val="0"/>
        <w:spacing w:before="100" w:beforeAutospacing="1" w:after="100" w:afterAutospacing="1" w:line="240" w:lineRule="auto"/>
        <w:rPr>
          <w:rFonts w:asciiTheme="majorBidi" w:eastAsia="Times New Roman" w:hAnsiTheme="majorBidi" w:cstheme="majorBidi"/>
          <w:sz w:val="24"/>
          <w:szCs w:val="24"/>
          <w:lang w:val="en"/>
        </w:rPr>
      </w:pPr>
      <w:r w:rsidRPr="009A6858">
        <w:rPr>
          <w:rFonts w:asciiTheme="majorBidi" w:eastAsia="Times New Roman" w:hAnsiTheme="majorBidi" w:cstheme="majorBidi"/>
          <w:sz w:val="24"/>
          <w:szCs w:val="24"/>
          <w:lang w:val="en"/>
        </w:rPr>
        <w:t>NCBI</w:t>
      </w:r>
    </w:p>
    <w:p w:rsidR="00D173DB" w:rsidRPr="009A6858" w:rsidRDefault="00D173DB" w:rsidP="007769B8">
      <w:pPr>
        <w:spacing w:before="100" w:beforeAutospacing="1" w:after="100" w:afterAutospacing="1" w:line="240" w:lineRule="auto"/>
        <w:rPr>
          <w:rFonts w:asciiTheme="majorBidi" w:eastAsia="Times New Roman" w:hAnsiTheme="majorBidi" w:cstheme="majorBidi"/>
          <w:sz w:val="28"/>
          <w:szCs w:val="28"/>
          <w:rtl/>
          <w:lang w:bidi="ar-SY"/>
        </w:rPr>
      </w:pPr>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أعراض المرض</w:t>
      </w:r>
      <w:r w:rsidR="007769B8" w:rsidRPr="009A6858">
        <w:rPr>
          <w:rFonts w:asciiTheme="majorBidi" w:eastAsia="Times New Roman" w:hAnsiTheme="majorBidi" w:cstheme="majorBidi"/>
          <w:sz w:val="36"/>
          <w:szCs w:val="36"/>
          <w:rtl/>
          <w:lang w:bidi="ar"/>
        </w:rPr>
        <w:t>:</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تؤدي الإصابة بفيروس كورونا الشرق الأوسط في العادة إلى التهاب قناة التنفس العلوية وبأعراض مشابهه </w:t>
      </w:r>
      <w:hyperlink r:id="rId167" w:tooltip="الإنفلونزا" w:history="1">
        <w:r w:rsidRPr="009A6858">
          <w:rPr>
            <w:rFonts w:asciiTheme="majorBidi" w:eastAsia="Times New Roman" w:hAnsiTheme="majorBidi" w:cstheme="majorBidi"/>
            <w:sz w:val="28"/>
            <w:szCs w:val="28"/>
            <w:rtl/>
            <w:lang w:bidi="ar"/>
          </w:rPr>
          <w:t>للإنفلونزا</w:t>
        </w:r>
      </w:hyperlink>
      <w:r w:rsidRPr="009A6858">
        <w:rPr>
          <w:rFonts w:asciiTheme="majorBidi" w:eastAsia="Times New Roman" w:hAnsiTheme="majorBidi" w:cstheme="majorBidi"/>
          <w:sz w:val="28"/>
          <w:szCs w:val="28"/>
          <w:rtl/>
          <w:lang w:bidi="ar"/>
        </w:rPr>
        <w:t xml:space="preserve"> مثل العطاس، والسعال، وانسداد الجيوب الأنفية، وإفرازات مخاطية من الأنف مع ارتفاع درجة الحرارة لتصل إلى حوالي 39 درجة خلال 24 ساعة من بدء الاعراض ، وأيضاً قد يؤدي إلى إصابة حادة في الجهاز التنفسي السفلي، والالتهاب الرئوي. بالإضافة إلى التأثير على الجهاز التنفسي فأن فيروس كورونا الشرق الأوسط قد يؤدي إلى </w:t>
      </w:r>
      <w:hyperlink r:id="rId168" w:tooltip="فشل الكلى" w:history="1">
        <w:r w:rsidRPr="009A6858">
          <w:rPr>
            <w:rFonts w:asciiTheme="majorBidi" w:eastAsia="Times New Roman" w:hAnsiTheme="majorBidi" w:cstheme="majorBidi"/>
            <w:sz w:val="28"/>
            <w:szCs w:val="28"/>
            <w:rtl/>
            <w:lang w:bidi="ar"/>
          </w:rPr>
          <w:t>فشل الكلى</w:t>
        </w:r>
      </w:hyperlink>
      <w:r w:rsidRPr="009A6858">
        <w:rPr>
          <w:rFonts w:asciiTheme="majorBidi" w:eastAsia="Times New Roman" w:hAnsiTheme="majorBidi" w:cstheme="majorBidi"/>
          <w:sz w:val="28"/>
          <w:szCs w:val="28"/>
          <w:rtl/>
          <w:lang w:bidi="ar"/>
        </w:rPr>
        <w:t xml:space="preserve"> مع احتمال عالي للوفاة خصوصاً لدى المسنين أو من لديهم أمراض مزمنة أو المثبطين مناعياً.</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من أعراضه</w:t>
      </w:r>
    </w:p>
    <w:p w:rsidR="000227D7" w:rsidRPr="009A6858" w:rsidRDefault="000227D7" w:rsidP="007769B8">
      <w:pPr>
        <w:numPr>
          <w:ilvl w:val="0"/>
          <w:numId w:val="2"/>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سعال.</w:t>
      </w:r>
    </w:p>
    <w:p w:rsidR="000227D7" w:rsidRPr="009A6858" w:rsidRDefault="000227D7" w:rsidP="007769B8">
      <w:pPr>
        <w:numPr>
          <w:ilvl w:val="0"/>
          <w:numId w:val="2"/>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قيء. (في بعض الحالات)</w:t>
      </w:r>
    </w:p>
    <w:p w:rsidR="000227D7" w:rsidRPr="009A6858" w:rsidRDefault="000227D7" w:rsidP="007769B8">
      <w:pPr>
        <w:numPr>
          <w:ilvl w:val="0"/>
          <w:numId w:val="2"/>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إسهال. (في بعض الحالات)</w:t>
      </w:r>
    </w:p>
    <w:p w:rsidR="000227D7" w:rsidRPr="009A6858" w:rsidRDefault="000227D7" w:rsidP="007769B8">
      <w:pPr>
        <w:numPr>
          <w:ilvl w:val="0"/>
          <w:numId w:val="2"/>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حمى.</w:t>
      </w:r>
    </w:p>
    <w:p w:rsidR="000227D7" w:rsidRPr="009A6858" w:rsidRDefault="000227D7" w:rsidP="007769B8">
      <w:pPr>
        <w:numPr>
          <w:ilvl w:val="0"/>
          <w:numId w:val="2"/>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التهاب رئوي حاد.</w:t>
      </w:r>
    </w:p>
    <w:p w:rsidR="000227D7" w:rsidRPr="009A6858" w:rsidRDefault="000227D7" w:rsidP="007769B8">
      <w:pPr>
        <w:numPr>
          <w:ilvl w:val="0"/>
          <w:numId w:val="2"/>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عطاس</w:t>
      </w:r>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36"/>
          <w:szCs w:val="36"/>
          <w:rtl/>
          <w:lang w:bidi="ar-SY"/>
        </w:rPr>
      </w:pPr>
      <w:r w:rsidRPr="009A6858">
        <w:rPr>
          <w:rFonts w:asciiTheme="majorBidi" w:eastAsia="Times New Roman" w:hAnsiTheme="majorBidi" w:cstheme="majorBidi"/>
          <w:sz w:val="36"/>
          <w:szCs w:val="36"/>
          <w:rtl/>
          <w:lang w:bidi="ar"/>
        </w:rPr>
        <w:t>طريقة الانتقال</w:t>
      </w:r>
      <w:r w:rsidR="007769B8" w:rsidRPr="009A6858">
        <w:rPr>
          <w:rFonts w:asciiTheme="majorBidi" w:eastAsia="Times New Roman" w:hAnsiTheme="majorBidi" w:cstheme="majorBidi"/>
          <w:sz w:val="36"/>
          <w:szCs w:val="36"/>
          <w:rtl/>
          <w:lang w:bidi="ar"/>
        </w:rPr>
        <w:t>:</w:t>
      </w:r>
    </w:p>
    <w:p w:rsidR="00D173DB" w:rsidRPr="009A6858" w:rsidRDefault="00D173DB" w:rsidP="007769B8">
      <w:pPr>
        <w:spacing w:before="100" w:beforeAutospacing="1" w:after="100" w:afterAutospacing="1" w:line="240" w:lineRule="auto"/>
        <w:outlineLvl w:val="1"/>
        <w:rPr>
          <w:rFonts w:asciiTheme="majorBidi" w:eastAsia="Times New Roman" w:hAnsiTheme="majorBidi" w:cstheme="majorBidi"/>
          <w:sz w:val="36"/>
          <w:szCs w:val="36"/>
          <w:rtl/>
          <w:lang w:bidi="ar-SY"/>
        </w:rPr>
      </w:pPr>
      <w:r w:rsidRPr="009A6858">
        <w:rPr>
          <w:rFonts w:asciiTheme="majorBidi" w:eastAsia="Times New Roman" w:hAnsiTheme="majorBidi" w:cstheme="majorBidi"/>
          <w:noProof/>
          <w:sz w:val="36"/>
          <w:szCs w:val="36"/>
          <w:rtl/>
        </w:rPr>
        <w:drawing>
          <wp:inline distT="0" distB="0" distL="0" distR="0" wp14:anchorId="558A4CCC" wp14:editId="35B11B95">
            <wp:extent cx="3705225" cy="243840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05611" cy="2438654"/>
                    </a:xfrm>
                    <a:prstGeom prst="rect">
                      <a:avLst/>
                    </a:prstGeom>
                    <a:noFill/>
                    <a:ln>
                      <a:noFill/>
                    </a:ln>
                  </pic:spPr>
                </pic:pic>
              </a:graphicData>
            </a:graphic>
          </wp:inline>
        </w:drawing>
      </w:r>
    </w:p>
    <w:p w:rsidR="000227D7" w:rsidRPr="009A6858" w:rsidRDefault="000227D7" w:rsidP="007769B8">
      <w:pPr>
        <w:spacing w:after="0" w:line="240" w:lineRule="auto"/>
        <w:rPr>
          <w:rFonts w:asciiTheme="majorBidi" w:eastAsia="Times New Roman" w:hAnsiTheme="majorBidi" w:cstheme="majorBidi"/>
          <w:sz w:val="28"/>
          <w:szCs w:val="28"/>
          <w:rtl/>
          <w:lang w:bidi="ar"/>
        </w:rPr>
      </w:pPr>
    </w:p>
    <w:p w:rsidR="000227D7" w:rsidRPr="009A6858" w:rsidRDefault="000227D7" w:rsidP="007769B8">
      <w:pPr>
        <w:spacing w:after="0"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كمعظم الفيروسات التي تصيب الجهاز التنفسي ينتقل المرض عن طريق تلوث الأيدي، والرذاذ والمخالطة المباشرة مع سوائل وإفرازات المريض وجزئيات الهواء الصغيرة حيث يدخل الفيروس عبر أغشية الأنف والحنجرة. ويعتبر العطاس أحد طرق نقل الفيروس</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ويحدث نتيجة استنشاق الرذاذ التنفسي من المريض، أو عن طريق الأسطح الملوثة، مثل المخدات (الوسائد) والألحفة (الشراشف) وغيرها.</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lastRenderedPageBreak/>
        <w:t>وقد ثبتت قدرة الفيروس على الانتقال بين الناس كما ثبتت إصابة عدد من العاملين في المجال الصحي به عن طريق العدوى من المرضى، وتوصي منظمة الصحة العالمية العاملين في مجال الرعاية الصحية باستخدام الإجراءات الوقائية من الأمراض التنفسية عند الكشف على المصابين بالفيروس.</w:t>
      </w:r>
      <w:r w:rsidRPr="009A6858">
        <w:rPr>
          <w:rFonts w:asciiTheme="majorBidi" w:hAnsiTheme="majorBidi" w:cstheme="majorBidi"/>
          <w:sz w:val="28"/>
          <w:szCs w:val="28"/>
        </w:rPr>
        <w:t xml:space="preserve"> [</w:t>
      </w:r>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فترة حضانة الفيروس</w:t>
      </w:r>
      <w:r w:rsidR="007769B8" w:rsidRPr="009A6858">
        <w:rPr>
          <w:rFonts w:asciiTheme="majorBidi" w:eastAsia="Times New Roman" w:hAnsiTheme="majorBidi" w:cstheme="majorBidi"/>
          <w:sz w:val="36"/>
          <w:szCs w:val="36"/>
          <w:rtl/>
          <w:lang w:bidi="ar"/>
        </w:rPr>
        <w:t>:</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حسب الدراسات ففترة حضانة فيروس كورونا الشرق الأوسط يعتقد أنها في الغالب ١٢ يوماً.</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ويمكن للفيروس الاحتفاظ بقدرته الإمراضية خارج جسم الإنسان لمدة ستة أيام في بيئة سائلة وثلاث ساعات على الأسطح الجافة.</w:t>
      </w:r>
    </w:p>
    <w:p w:rsidR="000227D7" w:rsidRPr="009A6858" w:rsidRDefault="000227D7" w:rsidP="00854E0D">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طرق الكشف</w:t>
      </w:r>
      <w:r w:rsidR="007769B8" w:rsidRPr="009A6858">
        <w:rPr>
          <w:rFonts w:asciiTheme="majorBidi" w:eastAsia="Times New Roman" w:hAnsiTheme="majorBidi" w:cstheme="majorBidi"/>
          <w:sz w:val="36"/>
          <w:szCs w:val="36"/>
          <w:rtl/>
          <w:lang w:bidi="ar"/>
        </w:rPr>
        <w:t>:</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يمكن الكشف عن الفيروس بالطرق التالية:</w:t>
      </w:r>
    </w:p>
    <w:p w:rsidR="000227D7" w:rsidRPr="009A6858" w:rsidRDefault="000227D7" w:rsidP="007769B8">
      <w:pPr>
        <w:numPr>
          <w:ilvl w:val="0"/>
          <w:numId w:val="3"/>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العزل.</w:t>
      </w:r>
    </w:p>
    <w:p w:rsidR="000227D7" w:rsidRPr="009A6858" w:rsidRDefault="009B6EEE" w:rsidP="007769B8">
      <w:pPr>
        <w:numPr>
          <w:ilvl w:val="0"/>
          <w:numId w:val="3"/>
        </w:numPr>
        <w:spacing w:before="100" w:beforeAutospacing="1" w:after="100" w:afterAutospacing="1" w:line="240" w:lineRule="auto"/>
        <w:rPr>
          <w:rFonts w:asciiTheme="majorBidi" w:eastAsia="Times New Roman" w:hAnsiTheme="majorBidi" w:cstheme="majorBidi"/>
          <w:sz w:val="28"/>
          <w:szCs w:val="28"/>
          <w:rtl/>
          <w:lang w:bidi="ar"/>
        </w:rPr>
      </w:pPr>
      <w:hyperlink r:id="rId170" w:tooltip="المجهر الإلكتروني" w:history="1">
        <w:r w:rsidR="000227D7" w:rsidRPr="009A6858">
          <w:rPr>
            <w:rFonts w:asciiTheme="majorBidi" w:eastAsia="Times New Roman" w:hAnsiTheme="majorBidi" w:cstheme="majorBidi"/>
            <w:sz w:val="28"/>
            <w:szCs w:val="28"/>
            <w:rtl/>
            <w:lang w:bidi="ar"/>
          </w:rPr>
          <w:t>المجهر الإلكتروني</w:t>
        </w:r>
      </w:hyperlink>
      <w:r w:rsidR="000227D7" w:rsidRPr="009A6858">
        <w:rPr>
          <w:rFonts w:asciiTheme="majorBidi" w:eastAsia="Times New Roman" w:hAnsiTheme="majorBidi" w:cstheme="majorBidi"/>
          <w:sz w:val="28"/>
          <w:szCs w:val="28"/>
          <w:rtl/>
          <w:lang w:bidi="ar"/>
        </w:rPr>
        <w:t>.</w:t>
      </w:r>
    </w:p>
    <w:p w:rsidR="000227D7" w:rsidRPr="009A6858" w:rsidRDefault="000227D7" w:rsidP="007769B8">
      <w:pPr>
        <w:numPr>
          <w:ilvl w:val="0"/>
          <w:numId w:val="3"/>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الاختبارات المصلية.</w:t>
      </w:r>
    </w:p>
    <w:p w:rsidR="000227D7" w:rsidRPr="009A6858" w:rsidRDefault="000227D7" w:rsidP="007769B8">
      <w:pPr>
        <w:numPr>
          <w:ilvl w:val="0"/>
          <w:numId w:val="3"/>
        </w:numPr>
        <w:spacing w:before="100" w:beforeAutospacing="1" w:after="100" w:afterAutospacing="1" w:line="240" w:lineRule="auto"/>
        <w:rPr>
          <w:rFonts w:asciiTheme="majorBidi" w:eastAsia="Times New Roman" w:hAnsiTheme="majorBidi" w:cstheme="majorBidi"/>
          <w:sz w:val="28"/>
          <w:szCs w:val="28"/>
          <w:lang w:bidi="ar"/>
        </w:rPr>
      </w:pPr>
      <w:r w:rsidRPr="009A6858">
        <w:rPr>
          <w:rFonts w:asciiTheme="majorBidi" w:eastAsia="Times New Roman" w:hAnsiTheme="majorBidi" w:cstheme="majorBidi"/>
          <w:sz w:val="28"/>
          <w:szCs w:val="28"/>
          <w:rtl/>
          <w:lang w:bidi="ar"/>
        </w:rPr>
        <w:t xml:space="preserve">تقنية </w:t>
      </w:r>
      <w:hyperlink r:id="rId171" w:tooltip="PCR" w:history="1">
        <w:r w:rsidRPr="009A6858">
          <w:rPr>
            <w:rFonts w:asciiTheme="majorBidi" w:eastAsia="Times New Roman" w:hAnsiTheme="majorBidi" w:cstheme="majorBidi"/>
            <w:sz w:val="28"/>
            <w:szCs w:val="28"/>
            <w:lang w:bidi="ar"/>
          </w:rPr>
          <w:t>PCR</w:t>
        </w:r>
      </w:hyperlink>
      <w:r w:rsidR="00854E0D" w:rsidRPr="009A6858">
        <w:rPr>
          <w:rFonts w:asciiTheme="majorBidi" w:eastAsia="Times New Roman" w:hAnsiTheme="majorBidi" w:cstheme="majorBidi"/>
          <w:sz w:val="28"/>
          <w:szCs w:val="28"/>
          <w:rtl/>
          <w:lang w:bidi="ar-SY"/>
        </w:rPr>
        <w:t>(</w:t>
      </w:r>
      <w:r w:rsidR="00854E0D" w:rsidRPr="009A6858">
        <w:rPr>
          <w:rFonts w:asciiTheme="majorBidi" w:eastAsia="Times New Roman" w:hAnsiTheme="majorBidi" w:cstheme="majorBidi"/>
          <w:sz w:val="28"/>
          <w:szCs w:val="28"/>
          <w:rtl/>
          <w:lang w:bidi="ar"/>
        </w:rPr>
        <w:t>جهاز اختبار تفاعل البوليمير المتسلسل)</w:t>
      </w:r>
    </w:p>
    <w:p w:rsidR="00D173DB" w:rsidRPr="009A6858" w:rsidRDefault="00D173DB" w:rsidP="00D173DB">
      <w:pPr>
        <w:spacing w:before="100" w:beforeAutospacing="1" w:after="100" w:afterAutospacing="1" w:line="240" w:lineRule="auto"/>
        <w:ind w:left="360"/>
        <w:rPr>
          <w:rFonts w:asciiTheme="majorBidi" w:eastAsia="Times New Roman" w:hAnsiTheme="majorBidi" w:cstheme="majorBidi"/>
          <w:sz w:val="28"/>
          <w:szCs w:val="28"/>
          <w:rtl/>
          <w:lang w:bidi="ar"/>
        </w:rPr>
      </w:pPr>
    </w:p>
    <w:p w:rsidR="00D173DB" w:rsidRPr="009A6858" w:rsidRDefault="00D173DB" w:rsidP="00D173DB">
      <w:pPr>
        <w:spacing w:before="100" w:beforeAutospacing="1" w:after="100" w:afterAutospacing="1" w:line="240" w:lineRule="auto"/>
        <w:ind w:left="360"/>
        <w:rPr>
          <w:rFonts w:asciiTheme="majorBidi" w:eastAsia="Times New Roman" w:hAnsiTheme="majorBidi" w:cstheme="majorBidi"/>
          <w:sz w:val="28"/>
          <w:szCs w:val="28"/>
          <w:rtl/>
          <w:lang w:bidi="ar"/>
        </w:rPr>
      </w:pPr>
      <w:r w:rsidRPr="009A6858">
        <w:rPr>
          <w:rFonts w:asciiTheme="majorBidi" w:eastAsia="Times New Roman" w:hAnsiTheme="majorBidi" w:cstheme="majorBidi"/>
          <w:noProof/>
          <w:sz w:val="28"/>
          <w:szCs w:val="28"/>
          <w:rtl/>
        </w:rPr>
        <w:drawing>
          <wp:inline distT="0" distB="0" distL="0" distR="0" wp14:anchorId="667BE510" wp14:editId="3A0F9105">
            <wp:extent cx="3733800" cy="23431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33824" cy="2343165"/>
                    </a:xfrm>
                    <a:prstGeom prst="rect">
                      <a:avLst/>
                    </a:prstGeom>
                    <a:noFill/>
                    <a:ln>
                      <a:noFill/>
                    </a:ln>
                  </pic:spPr>
                </pic:pic>
              </a:graphicData>
            </a:graphic>
          </wp:inline>
        </w:drawing>
      </w:r>
    </w:p>
    <w:p w:rsidR="00D173DB" w:rsidRPr="009A6858" w:rsidRDefault="00D173DB" w:rsidP="007769B8">
      <w:pPr>
        <w:spacing w:before="100" w:beforeAutospacing="1" w:after="100" w:afterAutospacing="1" w:line="240" w:lineRule="auto"/>
        <w:outlineLvl w:val="1"/>
        <w:rPr>
          <w:rFonts w:asciiTheme="majorBidi" w:eastAsia="Times New Roman" w:hAnsiTheme="majorBidi" w:cstheme="majorBidi"/>
          <w:sz w:val="28"/>
          <w:szCs w:val="28"/>
          <w:lang w:bidi="ar"/>
        </w:rPr>
      </w:pPr>
      <w:r w:rsidRPr="009A6858">
        <w:rPr>
          <w:rFonts w:asciiTheme="majorBidi" w:eastAsia="Times New Roman" w:hAnsiTheme="majorBidi" w:cstheme="majorBidi"/>
          <w:sz w:val="36"/>
          <w:szCs w:val="36"/>
          <w:rtl/>
          <w:lang w:bidi="ar"/>
        </w:rPr>
        <w:t xml:space="preserve">                          </w:t>
      </w:r>
      <w:r w:rsidRPr="009A6858">
        <w:rPr>
          <w:rFonts w:asciiTheme="majorBidi" w:eastAsia="Times New Roman" w:hAnsiTheme="majorBidi" w:cstheme="majorBidi"/>
          <w:sz w:val="28"/>
          <w:szCs w:val="28"/>
          <w:rtl/>
          <w:lang w:bidi="ar"/>
        </w:rPr>
        <w:t xml:space="preserve">تقنية </w:t>
      </w:r>
      <w:r w:rsidRPr="009A6858">
        <w:rPr>
          <w:rFonts w:asciiTheme="majorBidi" w:eastAsia="Times New Roman" w:hAnsiTheme="majorBidi" w:cstheme="majorBidi"/>
          <w:sz w:val="28"/>
          <w:szCs w:val="28"/>
          <w:lang w:bidi="ar"/>
        </w:rPr>
        <w:t>PRC</w:t>
      </w:r>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العلاج</w:t>
      </w:r>
      <w:r w:rsidR="007769B8" w:rsidRPr="009A6858">
        <w:rPr>
          <w:rFonts w:asciiTheme="majorBidi" w:eastAsia="Times New Roman" w:hAnsiTheme="majorBidi" w:cstheme="majorBidi"/>
          <w:sz w:val="36"/>
          <w:szCs w:val="36"/>
          <w:rtl/>
          <w:lang w:bidi="ar"/>
        </w:rPr>
        <w:t>:</w:t>
      </w:r>
    </w:p>
    <w:p w:rsidR="000227D7" w:rsidRPr="009A6858" w:rsidRDefault="000227D7" w:rsidP="002F0A5D">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لا يوجد علاج نوعي للفيروس، وتعد الأدوية المستخدمة مساندة فقط وتهدف في الغالب إلى خفض درجة حرارة المريض مع استخدام الوسائل المدعمة للتنفس. تم التوصل مبدئياً إلى لقاح أولي واقي من الفيروس من شركة نوفا فكس (</w:t>
      </w:r>
      <w:hyperlink r:id="rId173"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proofErr w:type="spellStart"/>
      <w:r w:rsidRPr="009A6858">
        <w:rPr>
          <w:rFonts w:asciiTheme="majorBidi" w:eastAsia="Times New Roman" w:hAnsiTheme="majorBidi" w:cstheme="majorBidi"/>
          <w:sz w:val="28"/>
          <w:szCs w:val="28"/>
          <w:lang w:bidi="ar"/>
        </w:rPr>
        <w:t>Novavax</w:t>
      </w:r>
      <w:proofErr w:type="spellEnd"/>
      <w:r w:rsidRPr="009A6858">
        <w:rPr>
          <w:rFonts w:asciiTheme="majorBidi" w:eastAsia="Times New Roman" w:hAnsiTheme="majorBidi" w:cstheme="majorBidi"/>
          <w:sz w:val="28"/>
          <w:szCs w:val="28"/>
          <w:rtl/>
          <w:lang w:bidi="ar"/>
        </w:rPr>
        <w:t xml:space="preserve">) وشركة </w:t>
      </w:r>
      <w:proofErr w:type="spellStart"/>
      <w:r w:rsidRPr="009A6858">
        <w:rPr>
          <w:rFonts w:asciiTheme="majorBidi" w:eastAsia="Times New Roman" w:hAnsiTheme="majorBidi" w:cstheme="majorBidi"/>
          <w:sz w:val="28"/>
          <w:szCs w:val="28"/>
          <w:rtl/>
          <w:lang w:bidi="ar"/>
        </w:rPr>
        <w:t>غريفكس</w:t>
      </w:r>
      <w:proofErr w:type="spellEnd"/>
      <w:r w:rsidRPr="009A6858">
        <w:rPr>
          <w:rFonts w:asciiTheme="majorBidi" w:eastAsia="Times New Roman" w:hAnsiTheme="majorBidi" w:cstheme="majorBidi"/>
          <w:sz w:val="28"/>
          <w:szCs w:val="28"/>
          <w:rtl/>
          <w:lang w:bidi="ar"/>
        </w:rPr>
        <w:t xml:space="preserve"> (</w:t>
      </w:r>
      <w:hyperlink r:id="rId174"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proofErr w:type="spellStart"/>
      <w:r w:rsidRPr="009A6858">
        <w:rPr>
          <w:rFonts w:asciiTheme="majorBidi" w:eastAsia="Times New Roman" w:hAnsiTheme="majorBidi" w:cstheme="majorBidi"/>
          <w:sz w:val="28"/>
          <w:szCs w:val="28"/>
          <w:lang w:bidi="ar"/>
        </w:rPr>
        <w:t>Greffex</w:t>
      </w:r>
      <w:proofErr w:type="spellEnd"/>
      <w:r w:rsidRPr="009A6858">
        <w:rPr>
          <w:rFonts w:asciiTheme="majorBidi" w:eastAsia="Times New Roman" w:hAnsiTheme="majorBidi" w:cstheme="majorBidi"/>
          <w:sz w:val="28"/>
          <w:szCs w:val="28"/>
          <w:rtl/>
          <w:lang w:bidi="ar"/>
        </w:rPr>
        <w:t xml:space="preserve">) ولكن لا زال في مرحلة الاختبارات الأولية. </w:t>
      </w:r>
      <w:hyperlink r:id="rId175" w:anchor="cite_note-18" w:history="1">
        <w:r w:rsidRPr="009A6858">
          <w:rPr>
            <w:rFonts w:asciiTheme="majorBidi" w:eastAsia="Times New Roman" w:hAnsiTheme="majorBidi" w:cstheme="majorBidi"/>
            <w:sz w:val="28"/>
            <w:szCs w:val="28"/>
            <w:vertAlign w:val="superscript"/>
            <w:rtl/>
            <w:lang w:bidi="ar"/>
          </w:rPr>
          <w:t>[18]</w:t>
        </w:r>
      </w:hyperlink>
      <w:r w:rsidRPr="009A6858">
        <w:rPr>
          <w:rFonts w:asciiTheme="majorBidi" w:eastAsia="Times New Roman" w:hAnsiTheme="majorBidi" w:cstheme="majorBidi"/>
          <w:sz w:val="28"/>
          <w:szCs w:val="28"/>
          <w:rtl/>
          <w:lang w:bidi="ar"/>
        </w:rPr>
        <w:t xml:space="preserve"> </w:t>
      </w:r>
      <w:hyperlink r:id="rId176" w:anchor="cite_note-19" w:history="1">
        <w:r w:rsidRPr="009A6858">
          <w:rPr>
            <w:rFonts w:asciiTheme="majorBidi" w:eastAsia="Times New Roman" w:hAnsiTheme="majorBidi" w:cstheme="majorBidi"/>
            <w:sz w:val="28"/>
            <w:szCs w:val="28"/>
            <w:vertAlign w:val="superscript"/>
            <w:rtl/>
            <w:lang w:bidi="ar"/>
          </w:rPr>
          <w:t>[19]</w:t>
        </w:r>
      </w:hyperlink>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lastRenderedPageBreak/>
        <w:t>أسباب ظهور سلالات فيروسية جديدة؟</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يستخدم علماء الفيروسات مصطلح يعرف </w:t>
      </w:r>
      <w:hyperlink r:id="rId177" w:tooltip="فيروس ناشئ" w:history="1">
        <w:r w:rsidRPr="009A6858">
          <w:rPr>
            <w:rFonts w:asciiTheme="majorBidi" w:eastAsia="Times New Roman" w:hAnsiTheme="majorBidi" w:cstheme="majorBidi"/>
            <w:sz w:val="28"/>
            <w:szCs w:val="28"/>
            <w:rtl/>
            <w:lang w:bidi="ar"/>
          </w:rPr>
          <w:t>الفيروسات المنبثقة</w:t>
        </w:r>
      </w:hyperlink>
      <w:r w:rsidRPr="009A6858">
        <w:rPr>
          <w:rFonts w:asciiTheme="majorBidi" w:eastAsia="Times New Roman" w:hAnsiTheme="majorBidi" w:cstheme="majorBidi"/>
          <w:sz w:val="28"/>
          <w:szCs w:val="28"/>
          <w:rtl/>
          <w:lang w:bidi="ar"/>
        </w:rPr>
        <w:t xml:space="preserve"> (</w:t>
      </w:r>
      <w:hyperlink r:id="rId178"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Emerging viruses</w:t>
      </w:r>
      <w:r w:rsidRPr="009A6858">
        <w:rPr>
          <w:rFonts w:asciiTheme="majorBidi" w:eastAsia="Times New Roman" w:hAnsiTheme="majorBidi" w:cstheme="majorBidi"/>
          <w:sz w:val="28"/>
          <w:szCs w:val="28"/>
          <w:rtl/>
          <w:lang w:bidi="ar"/>
        </w:rPr>
        <w:t>)، أي الفيروسات التي تكيفت في ظروف غير الظروف الاعتيادية لنموها، مما أدى إلى إظهار سلالة جديدة تتسم بخصائص جديدة تتمثل في قدرتها على إصابة خلايا وعائل جديد. هناك عاملان رئيسان يعود لهما زيادة احتمالية ظهور فيروس كورونا جديد من حين إلى آخر:</w:t>
      </w:r>
    </w:p>
    <w:p w:rsidR="000227D7" w:rsidRPr="009A6858" w:rsidRDefault="000227D7" w:rsidP="007769B8">
      <w:pPr>
        <w:numPr>
          <w:ilvl w:val="0"/>
          <w:numId w:val="6"/>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معدلات التطفير في هذا النوع من الفيروسات عالية جداً نظراً لافتقار إنزيم التكاثر في هذه الفيروسات إلى خاصية تصحيح الأخطاء (</w:t>
      </w:r>
      <w:r w:rsidRPr="009A6858">
        <w:rPr>
          <w:rFonts w:asciiTheme="majorBidi" w:eastAsia="Times New Roman" w:hAnsiTheme="majorBidi" w:cstheme="majorBidi"/>
          <w:sz w:val="28"/>
          <w:szCs w:val="28"/>
          <w:lang w:bidi="ar"/>
        </w:rPr>
        <w:t>Proof-reading</w:t>
      </w:r>
      <w:r w:rsidRPr="009A6858">
        <w:rPr>
          <w:rFonts w:asciiTheme="majorBidi" w:eastAsia="Times New Roman" w:hAnsiTheme="majorBidi" w:cstheme="majorBidi"/>
          <w:sz w:val="28"/>
          <w:szCs w:val="28"/>
          <w:rtl/>
          <w:lang w:bidi="ar"/>
        </w:rPr>
        <w:t>) في تسلسل القواعد النيتروجينية أثناء التكاثر.</w:t>
      </w:r>
    </w:p>
    <w:p w:rsidR="000227D7" w:rsidRPr="009A6858" w:rsidRDefault="000227D7" w:rsidP="007769B8">
      <w:pPr>
        <w:numPr>
          <w:ilvl w:val="0"/>
          <w:numId w:val="6"/>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هناك ظاهرة وراثية تعرف باسم </w:t>
      </w:r>
      <w:hyperlink r:id="rId179" w:tooltip="تأشيب جيني" w:history="1">
        <w:r w:rsidRPr="009A6858">
          <w:rPr>
            <w:rFonts w:asciiTheme="majorBidi" w:eastAsia="Times New Roman" w:hAnsiTheme="majorBidi" w:cstheme="majorBidi"/>
            <w:sz w:val="28"/>
            <w:szCs w:val="28"/>
            <w:rtl/>
            <w:lang w:bidi="ar"/>
          </w:rPr>
          <w:t>معاودة الارتباط</w:t>
        </w:r>
      </w:hyperlink>
      <w:r w:rsidRPr="009A6858">
        <w:rPr>
          <w:rFonts w:asciiTheme="majorBidi" w:eastAsia="Times New Roman" w:hAnsiTheme="majorBidi" w:cstheme="majorBidi"/>
          <w:sz w:val="28"/>
          <w:szCs w:val="28"/>
          <w:rtl/>
          <w:lang w:bidi="ar"/>
        </w:rPr>
        <w:t xml:space="preserve"> (</w:t>
      </w:r>
      <w:hyperlink r:id="rId180"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Recombination</w:t>
      </w:r>
      <w:r w:rsidRPr="009A6858">
        <w:rPr>
          <w:rFonts w:asciiTheme="majorBidi" w:eastAsia="Times New Roman" w:hAnsiTheme="majorBidi" w:cstheme="majorBidi"/>
          <w:sz w:val="28"/>
          <w:szCs w:val="28"/>
          <w:rtl/>
          <w:lang w:bidi="ar"/>
        </w:rPr>
        <w:t>) تؤدي إلى دمج وارتباط جزء من جين معين مع جزء من جين آخر أثناء تكاثر الفيروس مما يؤدي إلى ظهور سلالة فيروسية لها خاصية إمراضيه جديدة.</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بالإضافة إلى السببين السابقين، هناك العديد من العوامل التي تؤخذ في الحسبان كعوامل محفزه لظهور سلالة فيروسية جديدة، مثل: سفر الإنسان مسافات بعيدة والتنقل بين البلدان، ونقل المواشي من البلدان البعيدة، وقطع الغابات، وتغير الظروف المناخية. ونأخذ هنا على سبيل المثال تأثير تغير المناخ في إنتاج سلالة فيروسية جديدة وذلك كما حدث في عام 1990م في جنوب شرق الولايات المتحدة حيث أدت الظاهرة المعروفة باسم </w:t>
      </w:r>
      <w:proofErr w:type="spellStart"/>
      <w:r w:rsidRPr="009A6858">
        <w:rPr>
          <w:rFonts w:asciiTheme="majorBidi" w:eastAsia="Times New Roman" w:hAnsiTheme="majorBidi" w:cstheme="majorBidi"/>
          <w:sz w:val="28"/>
          <w:szCs w:val="28"/>
          <w:rtl/>
          <w:lang w:bidi="ar"/>
        </w:rPr>
        <w:t>النينو</w:t>
      </w:r>
      <w:proofErr w:type="spellEnd"/>
      <w:r w:rsidRPr="009A6858">
        <w:rPr>
          <w:rFonts w:asciiTheme="majorBidi" w:eastAsia="Times New Roman" w:hAnsiTheme="majorBidi" w:cstheme="majorBidi"/>
          <w:sz w:val="28"/>
          <w:szCs w:val="28"/>
          <w:rtl/>
          <w:lang w:bidi="ar"/>
        </w:rPr>
        <w:t xml:space="preserve"> (ظاهرة مناخية تحدث بين كل 3-5 أعوام بها يتغير اتجاه الرياح في المحيط الهادي، وتؤثر على الطقس في كل العالم) فقد أدى تغير المناخ وزيادة هطول الأمطار، بالإضافة إلى وفرة النفايات التي تتغذى عليها القوارض، مثل الفئران إلى زيادة أعدادها وبالتالي زيادة نسبة تعرض الإنسان للفئران. وساهم ذلك في انتقال فيروس (</w:t>
      </w:r>
      <w:hyperlink r:id="rId181" w:tooltip="لغة إنجليزية" w:history="1">
        <w:r w:rsidRPr="009A6858">
          <w:rPr>
            <w:rFonts w:asciiTheme="majorBidi" w:eastAsia="Times New Roman" w:hAnsiTheme="majorBidi" w:cstheme="majorBidi"/>
            <w:sz w:val="28"/>
            <w:szCs w:val="28"/>
            <w:rtl/>
            <w:lang w:bidi="ar"/>
          </w:rPr>
          <w:t>بالإنجليزية</w:t>
        </w:r>
      </w:hyperlink>
      <w:r w:rsidRPr="009A6858">
        <w:rPr>
          <w:rFonts w:asciiTheme="majorBidi" w:eastAsia="Times New Roman" w:hAnsiTheme="majorBidi" w:cstheme="majorBidi"/>
          <w:sz w:val="28"/>
          <w:szCs w:val="28"/>
          <w:rtl/>
          <w:lang w:bidi="ar"/>
        </w:rPr>
        <w:t xml:space="preserve">: </w:t>
      </w:r>
      <w:r w:rsidRPr="009A6858">
        <w:rPr>
          <w:rFonts w:asciiTheme="majorBidi" w:eastAsia="Times New Roman" w:hAnsiTheme="majorBidi" w:cstheme="majorBidi"/>
          <w:sz w:val="28"/>
          <w:szCs w:val="28"/>
          <w:lang w:bidi="ar"/>
        </w:rPr>
        <w:t>Hantavirus</w:t>
      </w:r>
      <w:r w:rsidRPr="009A6858">
        <w:rPr>
          <w:rFonts w:asciiTheme="majorBidi" w:eastAsia="Times New Roman" w:hAnsiTheme="majorBidi" w:cstheme="majorBidi"/>
          <w:sz w:val="28"/>
          <w:szCs w:val="28"/>
          <w:rtl/>
          <w:lang w:bidi="ar"/>
        </w:rPr>
        <w:t xml:space="preserve">) من الفئران إلى الإنسان. وكمثال على مساهمة أنشطة الإنسان في زيادة احتمالية ظهور سلالة فيروسية جديدة، ما يقوم به الإنسان عند قطع الغابات فمثلاً في أواخر عام 1990م في كل من أستراليا وماليزيا أدى قطع الغابات إلى هجرة الخفافيش المصابة بفيروس </w:t>
      </w:r>
      <w:proofErr w:type="spellStart"/>
      <w:r w:rsidRPr="009A6858">
        <w:rPr>
          <w:rFonts w:asciiTheme="majorBidi" w:eastAsia="Times New Roman" w:hAnsiTheme="majorBidi" w:cstheme="majorBidi"/>
          <w:sz w:val="28"/>
          <w:szCs w:val="28"/>
          <w:lang w:bidi="ar"/>
        </w:rPr>
        <w:t>Hendra</w:t>
      </w:r>
      <w:proofErr w:type="spellEnd"/>
      <w:r w:rsidRPr="009A6858">
        <w:rPr>
          <w:rFonts w:asciiTheme="majorBidi" w:eastAsia="Times New Roman" w:hAnsiTheme="majorBidi" w:cstheme="majorBidi"/>
          <w:sz w:val="28"/>
          <w:szCs w:val="28"/>
          <w:rtl/>
          <w:lang w:bidi="ar"/>
        </w:rPr>
        <w:t xml:space="preserve"> وفيروس </w:t>
      </w:r>
      <w:proofErr w:type="spellStart"/>
      <w:r w:rsidRPr="009A6858">
        <w:rPr>
          <w:rFonts w:asciiTheme="majorBidi" w:eastAsia="Times New Roman" w:hAnsiTheme="majorBidi" w:cstheme="majorBidi"/>
          <w:sz w:val="28"/>
          <w:szCs w:val="28"/>
          <w:lang w:bidi="ar"/>
        </w:rPr>
        <w:t>Nepha</w:t>
      </w:r>
      <w:proofErr w:type="spellEnd"/>
      <w:r w:rsidRPr="009A6858">
        <w:rPr>
          <w:rFonts w:asciiTheme="majorBidi" w:eastAsia="Times New Roman" w:hAnsiTheme="majorBidi" w:cstheme="majorBidi"/>
          <w:sz w:val="28"/>
          <w:szCs w:val="28"/>
          <w:rtl/>
          <w:lang w:bidi="ar"/>
        </w:rPr>
        <w:t xml:space="preserve"> إلى مناطق التجمعات السكانية وانتقال الفيروس إلى الحيوانات ومن ثم إلى الإنسان.</w:t>
      </w:r>
    </w:p>
    <w:p w:rsidR="000227D7" w:rsidRPr="009A6858" w:rsidRDefault="000227D7" w:rsidP="007769B8">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إذن، يمكن القول إنه نتيجة إلى قدرة الفيروسات وخصوصاً التي مادتها الوراثية هي </w:t>
      </w:r>
      <w:r w:rsidRPr="009A6858">
        <w:rPr>
          <w:rFonts w:asciiTheme="majorBidi" w:eastAsia="Times New Roman" w:hAnsiTheme="majorBidi" w:cstheme="majorBidi"/>
          <w:sz w:val="28"/>
          <w:szCs w:val="28"/>
          <w:lang w:bidi="ar"/>
        </w:rPr>
        <w:t>RNA</w:t>
      </w:r>
      <w:r w:rsidRPr="009A6858">
        <w:rPr>
          <w:rFonts w:asciiTheme="majorBidi" w:eastAsia="Times New Roman" w:hAnsiTheme="majorBidi" w:cstheme="majorBidi"/>
          <w:sz w:val="28"/>
          <w:szCs w:val="28"/>
          <w:rtl/>
          <w:lang w:bidi="ar"/>
        </w:rPr>
        <w:t xml:space="preserve"> على التطفير المستمر، ونتيجة لزيادة احتمالية حدوث ظاهرة معاودة الارتباط في المادة الوراثية الفيروسية وتحت الضغوط البيئية الطبيعية، ونتيجة لنشاطات الإنسان المختلفة أصبح ظهور سلالات فيروسية جديدة أكثر احتمالاً وأمراً متوقعاً.</w:t>
      </w:r>
    </w:p>
    <w:p w:rsidR="009A6858" w:rsidRPr="009A6858" w:rsidRDefault="009A6858" w:rsidP="007769B8">
      <w:pPr>
        <w:spacing w:before="100" w:beforeAutospacing="1" w:after="100" w:afterAutospacing="1" w:line="240" w:lineRule="auto"/>
        <w:rPr>
          <w:rFonts w:asciiTheme="majorBidi" w:eastAsia="Times New Roman" w:hAnsiTheme="majorBidi" w:cstheme="majorBidi"/>
          <w:sz w:val="36"/>
          <w:szCs w:val="36"/>
          <w:rtl/>
          <w:lang w:bidi="ar"/>
        </w:rPr>
      </w:pPr>
      <w:r w:rsidRPr="009A6858">
        <w:rPr>
          <w:rFonts w:asciiTheme="majorBidi" w:eastAsia="Times New Roman" w:hAnsiTheme="majorBidi" w:cstheme="majorBidi"/>
          <w:sz w:val="36"/>
          <w:szCs w:val="36"/>
          <w:rtl/>
          <w:lang w:bidi="ar"/>
        </w:rPr>
        <w:t xml:space="preserve">الخاتمة: </w:t>
      </w:r>
    </w:p>
    <w:p w:rsidR="009A6858" w:rsidRPr="009A6858" w:rsidRDefault="009A6858" w:rsidP="002F0A5D">
      <w:pPr>
        <w:spacing w:before="100" w:beforeAutospacing="1" w:after="100" w:afterAutospacing="1" w:line="240" w:lineRule="auto"/>
        <w:rPr>
          <w:rFonts w:asciiTheme="majorBidi" w:eastAsia="Times New Roman" w:hAnsiTheme="majorBidi" w:cstheme="majorBidi"/>
          <w:sz w:val="28"/>
          <w:szCs w:val="28"/>
          <w:rtl/>
          <w:lang w:bidi="ar"/>
        </w:rPr>
      </w:pPr>
      <w:bookmarkStart w:id="0" w:name="_GoBack"/>
      <w:r w:rsidRPr="009A6858">
        <w:rPr>
          <w:rFonts w:asciiTheme="majorBidi" w:eastAsia="Times New Roman" w:hAnsiTheme="majorBidi" w:cstheme="majorBidi"/>
          <w:sz w:val="28"/>
          <w:szCs w:val="28"/>
          <w:rtl/>
          <w:lang w:bidi="ar"/>
        </w:rPr>
        <w:t xml:space="preserve">و في الختام </w:t>
      </w:r>
      <w:r w:rsidR="002F0A5D">
        <w:rPr>
          <w:rFonts w:asciiTheme="majorBidi" w:eastAsia="Times New Roman" w:hAnsiTheme="majorBidi" w:cstheme="majorBidi" w:hint="cs"/>
          <w:sz w:val="28"/>
          <w:szCs w:val="28"/>
          <w:rtl/>
          <w:lang w:bidi="ar"/>
        </w:rPr>
        <w:t>هذه بعض من طرق الوقاية المهمة التي يجب ان نتبعها جميعنا:</w:t>
      </w:r>
    </w:p>
    <w:p w:rsidR="002F0A5D" w:rsidRPr="009A6858" w:rsidRDefault="002F0A5D" w:rsidP="002F0A5D">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يمكن الوقاية من الإصابة بهذا الفيروس عبر الوسائل الآتية:</w:t>
      </w:r>
    </w:p>
    <w:p w:rsidR="002F0A5D" w:rsidRPr="009A6858" w:rsidRDefault="002F0A5D" w:rsidP="002F0A5D">
      <w:pPr>
        <w:numPr>
          <w:ilvl w:val="0"/>
          <w:numId w:val="4"/>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 xml:space="preserve">تجنب رذاذ المريض أثناء </w:t>
      </w:r>
      <w:hyperlink r:id="rId182" w:tooltip="العطاس" w:history="1">
        <w:r w:rsidRPr="009A6858">
          <w:rPr>
            <w:rFonts w:asciiTheme="majorBidi" w:eastAsia="Times New Roman" w:hAnsiTheme="majorBidi" w:cstheme="majorBidi"/>
            <w:sz w:val="28"/>
            <w:szCs w:val="28"/>
            <w:rtl/>
            <w:lang w:bidi="ar"/>
          </w:rPr>
          <w:t>العطاس</w:t>
        </w:r>
      </w:hyperlink>
      <w:r w:rsidRPr="009A6858">
        <w:rPr>
          <w:rFonts w:asciiTheme="majorBidi" w:eastAsia="Times New Roman" w:hAnsiTheme="majorBidi" w:cstheme="majorBidi"/>
          <w:sz w:val="28"/>
          <w:szCs w:val="28"/>
          <w:rtl/>
          <w:lang w:bidi="ar"/>
        </w:rPr>
        <w:t>.</w:t>
      </w:r>
    </w:p>
    <w:p w:rsidR="002F0A5D" w:rsidRPr="009A6858" w:rsidRDefault="002F0A5D" w:rsidP="002F0A5D">
      <w:pPr>
        <w:numPr>
          <w:ilvl w:val="0"/>
          <w:numId w:val="4"/>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عدم ملامسة الأسطح الملوثة.</w:t>
      </w:r>
    </w:p>
    <w:p w:rsidR="002F0A5D" w:rsidRPr="009A6858" w:rsidRDefault="002F0A5D" w:rsidP="002F0A5D">
      <w:pPr>
        <w:numPr>
          <w:ilvl w:val="0"/>
          <w:numId w:val="4"/>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عدم ملامسة العين والأنف والفم قدر المستطاع.</w:t>
      </w:r>
    </w:p>
    <w:p w:rsidR="002F0A5D" w:rsidRPr="009A6858" w:rsidRDefault="002F0A5D" w:rsidP="002F0A5D">
      <w:pPr>
        <w:numPr>
          <w:ilvl w:val="0"/>
          <w:numId w:val="4"/>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عدم استخدام الأغراض الشخصية للمريض، مثل الوسادات والألحفة.</w:t>
      </w:r>
    </w:p>
    <w:p w:rsidR="002F0A5D" w:rsidRPr="009A6858" w:rsidRDefault="002F0A5D" w:rsidP="002F0A5D">
      <w:pPr>
        <w:numPr>
          <w:ilvl w:val="0"/>
          <w:numId w:val="4"/>
        </w:numPr>
        <w:spacing w:before="100" w:beforeAutospacing="1" w:after="100" w:afterAutospacing="1" w:line="240" w:lineRule="auto"/>
        <w:rPr>
          <w:rFonts w:asciiTheme="majorBidi" w:eastAsia="Times New Roman" w:hAnsiTheme="majorBidi" w:cstheme="majorBidi"/>
          <w:sz w:val="28"/>
          <w:szCs w:val="28"/>
          <w:rtl/>
          <w:lang w:bidi="ar"/>
        </w:rPr>
      </w:pPr>
      <w:hyperlink r:id="rId183" w:tooltip="غسل اليدين" w:history="1">
        <w:r w:rsidRPr="009A6858">
          <w:rPr>
            <w:rFonts w:asciiTheme="majorBidi" w:eastAsia="Times New Roman" w:hAnsiTheme="majorBidi" w:cstheme="majorBidi"/>
            <w:sz w:val="28"/>
            <w:szCs w:val="28"/>
            <w:rtl/>
            <w:lang w:bidi="ar"/>
          </w:rPr>
          <w:t>غسل اليدين</w:t>
        </w:r>
      </w:hyperlink>
      <w:r w:rsidRPr="009A6858">
        <w:rPr>
          <w:rFonts w:asciiTheme="majorBidi" w:eastAsia="Times New Roman" w:hAnsiTheme="majorBidi" w:cstheme="majorBidi"/>
          <w:sz w:val="28"/>
          <w:szCs w:val="28"/>
          <w:rtl/>
          <w:lang w:bidi="ar"/>
        </w:rPr>
        <w:t xml:space="preserve"> جيداً باستخدام الماء والصابون.</w:t>
      </w:r>
    </w:p>
    <w:p w:rsidR="002F0A5D" w:rsidRPr="009A6858" w:rsidRDefault="002F0A5D" w:rsidP="002F0A5D">
      <w:pPr>
        <w:numPr>
          <w:ilvl w:val="0"/>
          <w:numId w:val="4"/>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ارتداء الكمامات الواقية في الأماكن المزدحمة.</w:t>
      </w:r>
    </w:p>
    <w:p w:rsidR="002F0A5D" w:rsidRPr="009A6858" w:rsidRDefault="002F0A5D" w:rsidP="002F0A5D">
      <w:pPr>
        <w:numPr>
          <w:ilvl w:val="0"/>
          <w:numId w:val="4"/>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تجنُّب مخالطة الشخص المصاب عن قُرب.</w:t>
      </w:r>
    </w:p>
    <w:p w:rsidR="002F0A5D" w:rsidRPr="009A6858" w:rsidRDefault="002F0A5D" w:rsidP="002F0A5D">
      <w:p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إذا كان الشخصُ مصاباً بفيروس كورونا الجديد، يجب عليه ما يلي:</w:t>
      </w:r>
    </w:p>
    <w:p w:rsidR="002F0A5D" w:rsidRPr="009A6858" w:rsidRDefault="002F0A5D" w:rsidP="002F0A5D">
      <w:pPr>
        <w:numPr>
          <w:ilvl w:val="0"/>
          <w:numId w:val="5"/>
        </w:numPr>
        <w:spacing w:before="100" w:beforeAutospacing="1" w:after="100" w:afterAutospacing="1" w:line="240" w:lineRule="auto"/>
        <w:rPr>
          <w:rFonts w:asciiTheme="majorBidi" w:eastAsia="Times New Roman" w:hAnsiTheme="majorBidi" w:cstheme="majorBidi"/>
          <w:sz w:val="28"/>
          <w:szCs w:val="28"/>
          <w:rtl/>
          <w:lang w:bidi="ar"/>
        </w:rPr>
      </w:pPr>
      <w:r w:rsidRPr="009A6858">
        <w:rPr>
          <w:rFonts w:asciiTheme="majorBidi" w:eastAsia="Times New Roman" w:hAnsiTheme="majorBidi" w:cstheme="majorBidi"/>
          <w:sz w:val="28"/>
          <w:szCs w:val="28"/>
          <w:rtl/>
          <w:lang w:bidi="ar"/>
        </w:rPr>
        <w:t>أن يُغطِّي فمَه بمنديل ورقي عند العطاس أو السعال، ثم يتخلَّص من المنديل في سلَّة المهملات.</w:t>
      </w:r>
    </w:p>
    <w:p w:rsidR="009A6858" w:rsidRPr="009A6858" w:rsidRDefault="002F0A5D" w:rsidP="002F0A5D">
      <w:pPr>
        <w:spacing w:before="100" w:beforeAutospacing="1" w:after="100" w:afterAutospacing="1" w:line="240" w:lineRule="auto"/>
        <w:rPr>
          <w:rFonts w:asciiTheme="majorBidi" w:eastAsia="Times New Roman" w:hAnsiTheme="majorBidi" w:cstheme="majorBidi"/>
          <w:sz w:val="36"/>
          <w:szCs w:val="36"/>
          <w:rtl/>
          <w:lang w:bidi="ar"/>
        </w:rPr>
      </w:pPr>
      <w:r w:rsidRPr="009A6858">
        <w:rPr>
          <w:rFonts w:asciiTheme="majorBidi" w:eastAsia="Times New Roman" w:hAnsiTheme="majorBidi" w:cstheme="majorBidi"/>
          <w:sz w:val="28"/>
          <w:szCs w:val="28"/>
          <w:rtl/>
          <w:lang w:bidi="ar"/>
        </w:rPr>
        <w:t>تجنُّب التواصل مع الأشخاص الآخرين للوقاية من العدوى</w:t>
      </w:r>
      <w:r>
        <w:rPr>
          <w:rFonts w:asciiTheme="majorBidi" w:eastAsia="Times New Roman" w:hAnsiTheme="majorBidi" w:cstheme="majorBidi" w:hint="cs"/>
          <w:sz w:val="28"/>
          <w:szCs w:val="28"/>
          <w:rtl/>
          <w:lang w:bidi="ar"/>
        </w:rPr>
        <w:t>.</w:t>
      </w:r>
    </w:p>
    <w:bookmarkEnd w:id="0"/>
    <w:p w:rsidR="009A6858" w:rsidRPr="009A6858" w:rsidRDefault="009A6858" w:rsidP="007769B8">
      <w:pPr>
        <w:spacing w:before="100" w:beforeAutospacing="1" w:after="100" w:afterAutospacing="1" w:line="240" w:lineRule="auto"/>
        <w:rPr>
          <w:rFonts w:asciiTheme="majorBidi" w:eastAsia="Times New Roman" w:hAnsiTheme="majorBidi" w:cstheme="majorBidi"/>
          <w:sz w:val="36"/>
          <w:szCs w:val="36"/>
          <w:rtl/>
          <w:lang w:bidi="ar"/>
        </w:rPr>
      </w:pPr>
    </w:p>
    <w:p w:rsidR="009A6858" w:rsidRPr="009A6858" w:rsidRDefault="009A6858" w:rsidP="007769B8">
      <w:pPr>
        <w:spacing w:before="100" w:beforeAutospacing="1" w:after="100" w:afterAutospacing="1" w:line="240" w:lineRule="auto"/>
        <w:rPr>
          <w:rFonts w:asciiTheme="majorBidi" w:eastAsia="Times New Roman" w:hAnsiTheme="majorBidi" w:cstheme="majorBidi"/>
          <w:sz w:val="36"/>
          <w:szCs w:val="36"/>
          <w:rtl/>
          <w:lang w:bidi="ar"/>
        </w:rPr>
      </w:pPr>
    </w:p>
    <w:p w:rsidR="009A6858" w:rsidRPr="009A6858" w:rsidRDefault="009A6858" w:rsidP="007769B8">
      <w:pPr>
        <w:spacing w:before="100" w:beforeAutospacing="1" w:after="100" w:afterAutospacing="1" w:line="240" w:lineRule="auto"/>
        <w:rPr>
          <w:rFonts w:asciiTheme="majorBidi" w:eastAsia="Times New Roman" w:hAnsiTheme="majorBidi" w:cstheme="majorBidi"/>
          <w:sz w:val="36"/>
          <w:szCs w:val="36"/>
          <w:rtl/>
          <w:lang w:bidi="ar"/>
        </w:rPr>
      </w:pPr>
    </w:p>
    <w:p w:rsidR="000227D7" w:rsidRPr="009A6858" w:rsidRDefault="000227D7" w:rsidP="007769B8">
      <w:pPr>
        <w:spacing w:before="100" w:beforeAutospacing="1" w:after="100" w:afterAutospacing="1" w:line="240" w:lineRule="auto"/>
        <w:outlineLvl w:val="1"/>
        <w:rPr>
          <w:rFonts w:asciiTheme="majorBidi" w:eastAsia="Times New Roman" w:hAnsiTheme="majorBidi" w:cstheme="majorBidi"/>
          <w:sz w:val="28"/>
          <w:szCs w:val="28"/>
          <w:rtl/>
          <w:lang w:bidi="ar-SY"/>
        </w:rPr>
      </w:pPr>
      <w:r w:rsidRPr="009A6858">
        <w:rPr>
          <w:rFonts w:asciiTheme="majorBidi" w:eastAsia="Times New Roman" w:hAnsiTheme="majorBidi" w:cstheme="majorBidi"/>
          <w:sz w:val="28"/>
          <w:szCs w:val="28"/>
          <w:rtl/>
          <w:lang w:bidi="ar"/>
        </w:rPr>
        <w:t>مصادر</w:t>
      </w:r>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84" w:anchor="cite_ref-1"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185" w:history="1">
        <w:r w:rsidR="000227D7" w:rsidRPr="009A6858">
          <w:rPr>
            <w:rFonts w:asciiTheme="majorBidi" w:eastAsia="Times New Roman" w:hAnsiTheme="majorBidi" w:cstheme="majorBidi"/>
            <w:sz w:val="28"/>
            <w:szCs w:val="28"/>
            <w:rtl/>
            <w:lang w:bidi="ar"/>
          </w:rPr>
          <w:t>مركز مكافحة الأمراض والوقاية منها</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86" w:anchor="cite_ref-2"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187" w:history="1">
        <w:r w:rsidR="000227D7" w:rsidRPr="009A6858">
          <w:rPr>
            <w:rFonts w:asciiTheme="majorBidi" w:eastAsia="Times New Roman" w:hAnsiTheme="majorBidi" w:cstheme="majorBidi"/>
            <w:sz w:val="28"/>
            <w:szCs w:val="28"/>
            <w:lang w:bidi="ar"/>
          </w:rPr>
          <w:t>http://www.altibbi.com</w:t>
        </w:r>
        <w:r w:rsidR="000227D7" w:rsidRPr="009A6858">
          <w:rPr>
            <w:rFonts w:asciiTheme="majorBidi" w:eastAsia="Times New Roman" w:hAnsiTheme="majorBidi" w:cstheme="majorBidi"/>
            <w:sz w:val="28"/>
            <w:szCs w:val="28"/>
            <w:rtl/>
            <w:lang w:bidi="ar"/>
          </w:rPr>
          <w:t>/مصطلحات-طبية/الامراض-المعدية/فيروس-كورونا</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88" w:history="1">
        <w:r w:rsidR="000227D7" w:rsidRPr="009A6858">
          <w:rPr>
            <w:rFonts w:asciiTheme="majorBidi" w:eastAsia="Times New Roman" w:hAnsiTheme="majorBidi" w:cstheme="majorBidi"/>
            <w:sz w:val="28"/>
            <w:szCs w:val="28"/>
            <w:lang w:bidi="ar"/>
          </w:rPr>
          <w:t>http://www.virology-bonn.de/fileadmin/user_upload/_temp_/Zaki_et_al.pdf</w:t>
        </w:r>
      </w:hyperlink>
      <w:r w:rsidR="000227D7" w:rsidRPr="009A6858">
        <w:rPr>
          <w:rFonts w:asciiTheme="majorBidi" w:eastAsia="Times New Roman" w:hAnsiTheme="majorBidi" w:cstheme="majorBidi"/>
          <w:sz w:val="28"/>
          <w:szCs w:val="28"/>
          <w:rtl/>
          <w:lang w:bidi="ar"/>
        </w:rPr>
        <w:t xml:space="preserve"> </w:t>
      </w:r>
      <w:r w:rsidR="000227D7" w:rsidRPr="009A6858">
        <w:rPr>
          <w:rFonts w:asciiTheme="majorBidi" w:eastAsia="Times New Roman" w:hAnsiTheme="majorBidi" w:cstheme="majorBidi"/>
          <w:sz w:val="28"/>
          <w:szCs w:val="28"/>
          <w:lang w:bidi="ar"/>
        </w:rPr>
        <w:t>Invalid</w:t>
      </w:r>
      <w:r w:rsidR="000227D7" w:rsidRPr="009A6858">
        <w:rPr>
          <w:rFonts w:asciiTheme="majorBidi" w:eastAsia="Times New Roman" w:hAnsiTheme="majorBidi" w:cstheme="majorBidi"/>
          <w:sz w:val="28"/>
          <w:szCs w:val="28"/>
          <w:rtl/>
          <w:lang w:bidi="ar"/>
        </w:rPr>
        <w:t xml:space="preserve"> &lt;</w:t>
      </w:r>
      <w:r w:rsidR="000227D7" w:rsidRPr="009A6858">
        <w:rPr>
          <w:rFonts w:asciiTheme="majorBidi" w:eastAsia="Times New Roman" w:hAnsiTheme="majorBidi" w:cstheme="majorBidi"/>
          <w:sz w:val="28"/>
          <w:szCs w:val="28"/>
          <w:lang w:bidi="ar"/>
        </w:rPr>
        <w:t>ref</w:t>
      </w:r>
      <w:r w:rsidR="000227D7" w:rsidRPr="009A6858">
        <w:rPr>
          <w:rFonts w:asciiTheme="majorBidi" w:eastAsia="Times New Roman" w:hAnsiTheme="majorBidi" w:cstheme="majorBidi"/>
          <w:sz w:val="28"/>
          <w:szCs w:val="28"/>
          <w:rtl/>
          <w:lang w:bidi="ar"/>
        </w:rPr>
        <w:t xml:space="preserve">&gt; </w:t>
      </w:r>
      <w:r w:rsidR="000227D7" w:rsidRPr="009A6858">
        <w:rPr>
          <w:rFonts w:asciiTheme="majorBidi" w:eastAsia="Times New Roman" w:hAnsiTheme="majorBidi" w:cstheme="majorBidi"/>
          <w:sz w:val="28"/>
          <w:szCs w:val="28"/>
          <w:lang w:bidi="ar"/>
        </w:rPr>
        <w:t>tag; name "abc1" defined multiple times with different content</w:t>
      </w:r>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89" w:history="1">
        <w:r w:rsidR="000227D7" w:rsidRPr="009A6858">
          <w:rPr>
            <w:rFonts w:asciiTheme="majorBidi" w:eastAsia="Times New Roman" w:hAnsiTheme="majorBidi" w:cstheme="majorBidi"/>
            <w:sz w:val="28"/>
            <w:szCs w:val="28"/>
            <w:lang w:bidi="ar"/>
          </w:rPr>
          <w:t>http://www.alriyadh.com/2013/05/22/article837301.html</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90" w:anchor="cite_ref-5"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191" w:history="1">
        <w:r w:rsidR="000227D7" w:rsidRPr="009A6858">
          <w:rPr>
            <w:rFonts w:asciiTheme="majorBidi" w:eastAsia="Times New Roman" w:hAnsiTheme="majorBidi" w:cstheme="majorBidi"/>
            <w:sz w:val="28"/>
            <w:szCs w:val="28"/>
            <w:lang w:bidi="ar"/>
          </w:rPr>
          <w:t>http://www.who.int/csr/don/2014_04_24_mers/en</w:t>
        </w:r>
        <w:r w:rsidR="000227D7" w:rsidRPr="009A6858">
          <w:rPr>
            <w:rFonts w:asciiTheme="majorBidi" w:eastAsia="Times New Roman" w:hAnsiTheme="majorBidi" w:cstheme="majorBidi"/>
            <w:sz w:val="28"/>
            <w:szCs w:val="28"/>
            <w:rtl/>
            <w:lang w:bidi="ar"/>
          </w:rPr>
          <w:t>/</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92" w:anchor="cite_ref-6"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193" w:history="1">
        <w:r w:rsidR="000227D7" w:rsidRPr="009A6858">
          <w:rPr>
            <w:rFonts w:asciiTheme="majorBidi" w:eastAsia="Times New Roman" w:hAnsiTheme="majorBidi" w:cstheme="majorBidi"/>
            <w:sz w:val="28"/>
            <w:szCs w:val="28"/>
            <w:lang w:bidi="ar"/>
          </w:rPr>
          <w:t>http://www.cdc.gov/coronavirus/ncv/index.html</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94" w:history="1">
        <w:r w:rsidR="000227D7" w:rsidRPr="009A6858">
          <w:rPr>
            <w:rFonts w:asciiTheme="majorBidi" w:eastAsia="Times New Roman" w:hAnsiTheme="majorBidi" w:cstheme="majorBidi"/>
            <w:sz w:val="28"/>
            <w:szCs w:val="28"/>
            <w:lang w:bidi="ar"/>
          </w:rPr>
          <w:t>http://www.moh.gov.sa/HealthAwareness/Corona/Pages/FAQ.aspx</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95" w:anchor="cite_ref-8"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196" w:history="1">
        <w:r w:rsidR="000227D7" w:rsidRPr="009A6858">
          <w:rPr>
            <w:rFonts w:asciiTheme="majorBidi" w:eastAsia="Times New Roman" w:hAnsiTheme="majorBidi" w:cstheme="majorBidi"/>
            <w:sz w:val="28"/>
            <w:szCs w:val="28"/>
            <w:lang w:bidi="ar"/>
          </w:rPr>
          <w:t>http://www.bbc.co.uk/news/health-22649922</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97" w:anchor="cite_ref-9"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198" w:history="1">
        <w:r w:rsidR="000227D7" w:rsidRPr="009A6858">
          <w:rPr>
            <w:rFonts w:asciiTheme="majorBidi" w:eastAsia="Times New Roman" w:hAnsiTheme="majorBidi" w:cstheme="majorBidi"/>
            <w:sz w:val="28"/>
            <w:szCs w:val="28"/>
            <w:lang w:bidi="ar"/>
          </w:rPr>
          <w:t>http://www.cdc.gov/coronavirus/mers</w:t>
        </w:r>
        <w:r w:rsidR="000227D7" w:rsidRPr="009A6858">
          <w:rPr>
            <w:rFonts w:asciiTheme="majorBidi" w:eastAsia="Times New Roman" w:hAnsiTheme="majorBidi" w:cstheme="majorBidi"/>
            <w:sz w:val="28"/>
            <w:szCs w:val="28"/>
            <w:rtl/>
            <w:lang w:bidi="ar"/>
          </w:rPr>
          <w:t>/</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199" w:anchor="cite_ref-10"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00" w:history="1">
        <w:r w:rsidR="000227D7" w:rsidRPr="009A6858">
          <w:rPr>
            <w:rFonts w:asciiTheme="majorBidi" w:eastAsia="Times New Roman" w:hAnsiTheme="majorBidi" w:cstheme="majorBidi"/>
            <w:sz w:val="28"/>
            <w:szCs w:val="28"/>
            <w:rtl/>
            <w:lang w:bidi="ar"/>
          </w:rPr>
          <w:t xml:space="preserve">صحيفة روسيا اليوم - السعودية: حصيلة وفيات فيروس كورونا ترتفع إلى 287 شخصا </w:t>
        </w:r>
        <w:r w:rsidR="000227D7" w:rsidRPr="009A6858">
          <w:rPr>
            <w:rFonts w:asciiTheme="majorBidi" w:eastAsia="Times New Roman" w:hAnsiTheme="majorBidi" w:cstheme="majorBidi"/>
            <w:sz w:val="28"/>
            <w:szCs w:val="28"/>
            <w:lang w:bidi="ar"/>
          </w:rPr>
          <w:t>http://arabic.rt.com/news/712633</w:t>
        </w:r>
        <w:r w:rsidR="000227D7" w:rsidRPr="009A6858">
          <w:rPr>
            <w:rFonts w:asciiTheme="majorBidi" w:eastAsia="Times New Roman" w:hAnsiTheme="majorBidi" w:cstheme="majorBidi"/>
            <w:sz w:val="28"/>
            <w:szCs w:val="28"/>
            <w:rtl/>
            <w:lang w:bidi="ar"/>
          </w:rPr>
          <w:t>/ :روسيا اليوم</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01" w:anchor="cite_ref-11"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02" w:history="1">
        <w:r w:rsidR="000227D7" w:rsidRPr="009A6858">
          <w:rPr>
            <w:rFonts w:asciiTheme="majorBidi" w:eastAsia="Times New Roman" w:hAnsiTheme="majorBidi" w:cstheme="majorBidi"/>
            <w:sz w:val="28"/>
            <w:szCs w:val="28"/>
            <w:rtl/>
            <w:lang w:bidi="ar"/>
          </w:rPr>
          <w:t>صحيفة الوطن - "الصحة": معايير جديدة للإفصاح عن حالات "كورونا"</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03" w:anchor="cite_ref-12"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04" w:history="1">
        <w:r w:rsidR="000227D7" w:rsidRPr="009A6858">
          <w:rPr>
            <w:rFonts w:asciiTheme="majorBidi" w:eastAsia="Times New Roman" w:hAnsiTheme="majorBidi" w:cstheme="majorBidi"/>
            <w:sz w:val="28"/>
            <w:szCs w:val="28"/>
            <w:rtl/>
            <w:lang w:bidi="ar"/>
          </w:rPr>
          <w:t>فرانس 24 -السعودية تعلن وفاة 282 شخصا بفيروس كورونا بدلا من 190 بعد مراجعة البيانات</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05" w:anchor="cite_ref-13"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06" w:history="1">
        <w:r w:rsidR="000227D7" w:rsidRPr="009A6858">
          <w:rPr>
            <w:rFonts w:asciiTheme="majorBidi" w:eastAsia="Times New Roman" w:hAnsiTheme="majorBidi" w:cstheme="majorBidi"/>
            <w:sz w:val="28"/>
            <w:szCs w:val="28"/>
            <w:lang w:bidi="ar"/>
          </w:rPr>
          <w:t>http://www.moh.gov.sa/CCC/PressReleases/Pages/default.aspx</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07" w:anchor="cite_ref-14"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08" w:history="1">
        <w:r w:rsidR="000227D7" w:rsidRPr="009A6858">
          <w:rPr>
            <w:rFonts w:asciiTheme="majorBidi" w:eastAsia="Times New Roman" w:hAnsiTheme="majorBidi" w:cstheme="majorBidi"/>
            <w:sz w:val="28"/>
            <w:szCs w:val="28"/>
            <w:rtl/>
            <w:lang w:bidi="ar"/>
          </w:rPr>
          <w:t>المصري اليوم - الجزائر تعلن عن أول حالة وفاة بـ«كورونا»</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09" w:anchor="cite_ref-15"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10" w:history="1">
        <w:r w:rsidR="000227D7" w:rsidRPr="009A6858">
          <w:rPr>
            <w:rFonts w:asciiTheme="majorBidi" w:eastAsia="Times New Roman" w:hAnsiTheme="majorBidi" w:cstheme="majorBidi"/>
            <w:sz w:val="28"/>
            <w:szCs w:val="28"/>
            <w:rtl/>
            <w:lang w:bidi="ar"/>
          </w:rPr>
          <w:t>"</w:t>
        </w:r>
        <w:r w:rsidR="000227D7" w:rsidRPr="009A6858">
          <w:rPr>
            <w:rFonts w:asciiTheme="majorBidi" w:eastAsia="Times New Roman" w:hAnsiTheme="majorBidi" w:cstheme="majorBidi"/>
            <w:sz w:val="28"/>
            <w:szCs w:val="28"/>
            <w:lang w:bidi="ar"/>
          </w:rPr>
          <w:t>MERS update, case definitions, and guidance</w:t>
        </w:r>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r w:rsidR="000227D7" w:rsidRPr="009A6858">
        <w:rPr>
          <w:rFonts w:asciiTheme="majorBidi" w:eastAsia="Times New Roman" w:hAnsiTheme="majorBidi" w:cstheme="majorBidi"/>
          <w:sz w:val="28"/>
          <w:szCs w:val="28"/>
          <w:lang w:bidi="ar"/>
        </w:rPr>
        <w:t>Centers for Disease Control and Prevention (CDC</w:t>
      </w:r>
      <w:r w:rsidR="000227D7" w:rsidRPr="009A6858">
        <w:rPr>
          <w:rFonts w:asciiTheme="majorBidi" w:eastAsia="Times New Roman" w:hAnsiTheme="majorBidi" w:cstheme="majorBidi"/>
          <w:sz w:val="28"/>
          <w:szCs w:val="28"/>
          <w:rtl/>
          <w:lang w:bidi="ar"/>
        </w:rPr>
        <w:t xml:space="preserve">). اطلع عليه بتاريخ 14 </w:t>
      </w:r>
      <w:r w:rsidR="000227D7" w:rsidRPr="009A6858">
        <w:rPr>
          <w:rFonts w:asciiTheme="majorBidi" w:eastAsia="Times New Roman" w:hAnsiTheme="majorBidi" w:cstheme="majorBidi"/>
          <w:sz w:val="28"/>
          <w:szCs w:val="28"/>
          <w:lang w:bidi="ar"/>
        </w:rPr>
        <w:t>June 2013</w:t>
      </w:r>
      <w:r w:rsidR="000227D7" w:rsidRPr="009A6858">
        <w:rPr>
          <w:rFonts w:asciiTheme="majorBidi" w:eastAsia="Times New Roman" w:hAnsiTheme="majorBidi" w:cstheme="majorBidi"/>
          <w:sz w:val="28"/>
          <w:szCs w:val="28"/>
          <w:rtl/>
          <w:lang w:bidi="ar"/>
        </w:rPr>
        <w:t>.</w:t>
      </w:r>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11" w:anchor="cite_ref-16"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12" w:history="1">
        <w:r w:rsidR="000227D7" w:rsidRPr="009A6858">
          <w:rPr>
            <w:rFonts w:asciiTheme="majorBidi" w:eastAsia="Times New Roman" w:hAnsiTheme="majorBidi" w:cstheme="majorBidi"/>
            <w:sz w:val="28"/>
            <w:szCs w:val="28"/>
            <w:lang w:bidi="ar"/>
          </w:rPr>
          <w:t>http://www.aljazeera.net/news/pages/0de22576-aeab-4347-8849-f29f238abfda</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13" w:anchor="cite_ref-17"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14" w:history="1">
        <w:r w:rsidR="000227D7" w:rsidRPr="009A6858">
          <w:rPr>
            <w:rFonts w:asciiTheme="majorBidi" w:eastAsia="Times New Roman" w:hAnsiTheme="majorBidi" w:cstheme="majorBidi"/>
            <w:sz w:val="28"/>
            <w:szCs w:val="28"/>
            <w:lang w:bidi="ar"/>
          </w:rPr>
          <w:t>http://www.aljazeera.net/news/pages/9ef63fed-b97c-4003-8cf8-117ac3a31296</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15" w:anchor="cite_ref-18"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16" w:history="1">
        <w:r w:rsidR="000227D7" w:rsidRPr="009A6858">
          <w:rPr>
            <w:rFonts w:asciiTheme="majorBidi" w:eastAsia="Times New Roman" w:hAnsiTheme="majorBidi" w:cstheme="majorBidi"/>
            <w:sz w:val="28"/>
            <w:szCs w:val="28"/>
            <w:lang w:bidi="ar"/>
          </w:rPr>
          <w:t>http://vaccinenewsdaily.com/vaccine_development/325407-novavax-creates-mers-cov-vaccine-candidate</w:t>
        </w:r>
        <w:r w:rsidR="000227D7" w:rsidRPr="009A6858">
          <w:rPr>
            <w:rFonts w:asciiTheme="majorBidi" w:eastAsia="Times New Roman" w:hAnsiTheme="majorBidi" w:cstheme="majorBidi"/>
            <w:sz w:val="28"/>
            <w:szCs w:val="28"/>
            <w:rtl/>
            <w:lang w:bidi="ar"/>
          </w:rPr>
          <w:t>/</w:t>
        </w:r>
      </w:hyperlink>
    </w:p>
    <w:p w:rsidR="000227D7" w:rsidRPr="009A6858" w:rsidRDefault="009B6EEE" w:rsidP="007769B8">
      <w:pPr>
        <w:numPr>
          <w:ilvl w:val="0"/>
          <w:numId w:val="8"/>
        </w:numPr>
        <w:spacing w:before="100" w:beforeAutospacing="1" w:after="100" w:afterAutospacing="1" w:line="240" w:lineRule="auto"/>
        <w:rPr>
          <w:rFonts w:asciiTheme="majorBidi" w:eastAsia="Times New Roman" w:hAnsiTheme="majorBidi" w:cstheme="majorBidi"/>
          <w:sz w:val="28"/>
          <w:szCs w:val="28"/>
          <w:rtl/>
          <w:lang w:bidi="ar"/>
        </w:rPr>
      </w:pPr>
      <w:hyperlink r:id="rId217" w:anchor="cite_ref-19" w:history="1">
        <w:r w:rsidR="000227D7" w:rsidRPr="009A6858">
          <w:rPr>
            <w:rFonts w:asciiTheme="majorBidi" w:eastAsia="Times New Roman" w:hAnsiTheme="majorBidi" w:cstheme="majorBidi"/>
            <w:sz w:val="28"/>
            <w:szCs w:val="28"/>
            <w:rtl/>
            <w:lang w:bidi="ar"/>
          </w:rPr>
          <w:t>^</w:t>
        </w:r>
      </w:hyperlink>
      <w:r w:rsidR="000227D7" w:rsidRPr="009A6858">
        <w:rPr>
          <w:rFonts w:asciiTheme="majorBidi" w:eastAsia="Times New Roman" w:hAnsiTheme="majorBidi" w:cstheme="majorBidi"/>
          <w:sz w:val="28"/>
          <w:szCs w:val="28"/>
          <w:rtl/>
          <w:lang w:bidi="ar"/>
        </w:rPr>
        <w:t xml:space="preserve"> </w:t>
      </w:r>
      <w:hyperlink r:id="rId218" w:history="1">
        <w:r w:rsidR="000227D7" w:rsidRPr="009A6858">
          <w:rPr>
            <w:rFonts w:asciiTheme="majorBidi" w:eastAsia="Times New Roman" w:hAnsiTheme="majorBidi" w:cstheme="majorBidi"/>
            <w:sz w:val="28"/>
            <w:szCs w:val="28"/>
            <w:lang w:bidi="ar"/>
          </w:rPr>
          <w:t>http://www.businesswire.com/news/home/20130626005366/en</w:t>
        </w:r>
      </w:hyperlink>
    </w:p>
    <w:p w:rsidR="00D173DB" w:rsidRPr="009A6858" w:rsidRDefault="00D173DB" w:rsidP="00D173DB">
      <w:pPr>
        <w:bidi w:val="0"/>
        <w:spacing w:before="100" w:beforeAutospacing="1" w:after="100" w:afterAutospacing="1" w:line="240" w:lineRule="auto"/>
        <w:ind w:left="1080"/>
        <w:rPr>
          <w:rFonts w:asciiTheme="majorBidi" w:eastAsia="Times New Roman" w:hAnsiTheme="majorBidi" w:cstheme="majorBidi"/>
          <w:sz w:val="24"/>
          <w:szCs w:val="24"/>
          <w:lang w:val="en"/>
        </w:rPr>
      </w:pPr>
    </w:p>
    <w:p w:rsidR="00D173DB" w:rsidRPr="009A6858" w:rsidRDefault="00D173DB" w:rsidP="00D173DB">
      <w:pPr>
        <w:numPr>
          <w:ilvl w:val="1"/>
          <w:numId w:val="14"/>
        </w:numPr>
        <w:spacing w:before="100" w:beforeAutospacing="1" w:after="100" w:afterAutospacing="1" w:line="240" w:lineRule="auto"/>
        <w:rPr>
          <w:rFonts w:asciiTheme="majorBidi" w:eastAsia="Times New Roman" w:hAnsiTheme="majorBidi" w:cstheme="majorBidi"/>
          <w:sz w:val="28"/>
          <w:szCs w:val="28"/>
          <w:lang w:val="en"/>
        </w:rPr>
      </w:pPr>
      <w:proofErr w:type="spellStart"/>
      <w:r w:rsidRPr="009A6858">
        <w:rPr>
          <w:rFonts w:asciiTheme="majorBidi" w:eastAsia="Times New Roman" w:hAnsiTheme="majorBidi" w:cstheme="majorBidi"/>
          <w:sz w:val="28"/>
          <w:szCs w:val="28"/>
          <w:lang w:val="en"/>
        </w:rPr>
        <w:t>Doucleff</w:t>
      </w:r>
      <w:proofErr w:type="spellEnd"/>
      <w:r w:rsidRPr="009A6858">
        <w:rPr>
          <w:rFonts w:asciiTheme="majorBidi" w:eastAsia="Times New Roman" w:hAnsiTheme="majorBidi" w:cstheme="majorBidi"/>
          <w:sz w:val="28"/>
          <w:szCs w:val="28"/>
          <w:lang w:val="en"/>
        </w:rPr>
        <w:t xml:space="preserve">, </w:t>
      </w:r>
      <w:proofErr w:type="spellStart"/>
      <w:r w:rsidRPr="009A6858">
        <w:rPr>
          <w:rFonts w:asciiTheme="majorBidi" w:eastAsia="Times New Roman" w:hAnsiTheme="majorBidi" w:cstheme="majorBidi"/>
          <w:sz w:val="28"/>
          <w:szCs w:val="28"/>
          <w:lang w:val="en"/>
        </w:rPr>
        <w:t>Michaeleen</w:t>
      </w:r>
      <w:proofErr w:type="spellEnd"/>
      <w:r w:rsidRPr="009A6858">
        <w:rPr>
          <w:rFonts w:asciiTheme="majorBidi" w:eastAsia="Times New Roman" w:hAnsiTheme="majorBidi" w:cstheme="majorBidi"/>
          <w:sz w:val="28"/>
          <w:szCs w:val="28"/>
          <w:lang w:val="en"/>
        </w:rPr>
        <w:t xml:space="preserve"> (28 September 2012). </w:t>
      </w:r>
      <w:hyperlink r:id="rId219" w:history="1">
        <w:r w:rsidRPr="009A6858">
          <w:rPr>
            <w:rFonts w:asciiTheme="majorBidi" w:eastAsia="Times New Roman" w:hAnsiTheme="majorBidi" w:cstheme="majorBidi"/>
            <w:sz w:val="28"/>
            <w:szCs w:val="28"/>
            <w:lang w:val="en"/>
          </w:rPr>
          <w:t>"Holy Bat Virus! Genome Hints At Origin Of SARS-Like Virus"</w:t>
        </w:r>
      </w:hyperlink>
      <w:r w:rsidRPr="009A6858">
        <w:rPr>
          <w:rFonts w:asciiTheme="majorBidi" w:eastAsia="Times New Roman" w:hAnsiTheme="majorBidi" w:cstheme="majorBidi"/>
          <w:sz w:val="28"/>
          <w:szCs w:val="28"/>
          <w:lang w:val="en"/>
        </w:rPr>
        <w:t xml:space="preserve">. </w:t>
      </w:r>
      <w:hyperlink r:id="rId220" w:tooltip="NPR" w:history="1">
        <w:r w:rsidRPr="009A6858">
          <w:rPr>
            <w:rFonts w:asciiTheme="majorBidi" w:eastAsia="Times New Roman" w:hAnsiTheme="majorBidi" w:cstheme="majorBidi"/>
            <w:sz w:val="28"/>
            <w:szCs w:val="28"/>
            <w:lang w:val="en"/>
          </w:rPr>
          <w:t>NPR</w:t>
        </w:r>
      </w:hyperlink>
      <w:r w:rsidRPr="009A6858">
        <w:rPr>
          <w:rFonts w:asciiTheme="majorBidi" w:eastAsia="Times New Roman" w:hAnsiTheme="majorBidi" w:cstheme="majorBidi"/>
          <w:sz w:val="28"/>
          <w:szCs w:val="28"/>
          <w:lang w:val="en"/>
        </w:rPr>
        <w:t>. Retrieved 29 September 2012.</w:t>
      </w:r>
    </w:p>
    <w:p w:rsidR="00D173DB" w:rsidRPr="009A6858" w:rsidRDefault="00D173DB" w:rsidP="00D173DB">
      <w:pPr>
        <w:spacing w:after="0" w:line="240" w:lineRule="auto"/>
        <w:rPr>
          <w:rFonts w:asciiTheme="majorBidi" w:eastAsia="Times New Roman" w:hAnsiTheme="majorBidi" w:cstheme="majorBidi"/>
          <w:sz w:val="28"/>
          <w:szCs w:val="28"/>
          <w:lang w:val="en" w:bidi="ar-SY"/>
        </w:rPr>
      </w:pPr>
    </w:p>
    <w:p w:rsidR="00D173DB" w:rsidRPr="009A6858" w:rsidRDefault="00D173DB" w:rsidP="00D173DB">
      <w:pPr>
        <w:spacing w:after="0" w:line="240" w:lineRule="auto"/>
        <w:rPr>
          <w:rFonts w:asciiTheme="majorBidi" w:eastAsia="Times New Roman" w:hAnsiTheme="majorBidi" w:cstheme="majorBidi"/>
          <w:sz w:val="28"/>
          <w:szCs w:val="28"/>
          <w:rtl/>
          <w:lang w:bidi="ar-SY"/>
        </w:rPr>
      </w:pPr>
    </w:p>
    <w:p w:rsidR="000227D7" w:rsidRPr="009A6858" w:rsidRDefault="00D173DB" w:rsidP="00D173DB">
      <w:pPr>
        <w:bidi w:val="0"/>
        <w:rPr>
          <w:rFonts w:asciiTheme="majorBidi" w:hAnsiTheme="majorBidi" w:cstheme="majorBidi"/>
          <w:sz w:val="28"/>
          <w:szCs w:val="28"/>
          <w:rtl/>
          <w:lang w:bidi="ar-SY"/>
        </w:rPr>
      </w:pPr>
      <w:proofErr w:type="spellStart"/>
      <w:r w:rsidRPr="009A6858">
        <w:rPr>
          <w:rFonts w:asciiTheme="majorBidi" w:eastAsia="Times New Roman" w:hAnsiTheme="majorBidi" w:cstheme="majorBidi"/>
          <w:sz w:val="28"/>
          <w:szCs w:val="28"/>
          <w:lang w:val="en"/>
        </w:rPr>
        <w:t>Augustina</w:t>
      </w:r>
      <w:proofErr w:type="spellEnd"/>
      <w:r w:rsidRPr="009A6858">
        <w:rPr>
          <w:rFonts w:asciiTheme="majorBidi" w:eastAsia="Times New Roman" w:hAnsiTheme="majorBidi" w:cstheme="majorBidi"/>
          <w:sz w:val="28"/>
          <w:szCs w:val="28"/>
          <w:lang w:val="en"/>
        </w:rPr>
        <w:t xml:space="preserve"> Annan; Heather J. Baldwin; Victor Max </w:t>
      </w:r>
      <w:proofErr w:type="spellStart"/>
      <w:r w:rsidRPr="009A6858">
        <w:rPr>
          <w:rFonts w:asciiTheme="majorBidi" w:eastAsia="Times New Roman" w:hAnsiTheme="majorBidi" w:cstheme="majorBidi"/>
          <w:sz w:val="28"/>
          <w:szCs w:val="28"/>
          <w:lang w:val="en"/>
        </w:rPr>
        <w:t>Corman</w:t>
      </w:r>
      <w:proofErr w:type="spellEnd"/>
      <w:r w:rsidRPr="009A6858">
        <w:rPr>
          <w:rFonts w:asciiTheme="majorBidi" w:eastAsia="Times New Roman" w:hAnsiTheme="majorBidi" w:cstheme="majorBidi"/>
          <w:sz w:val="28"/>
          <w:szCs w:val="28"/>
          <w:lang w:val="en"/>
        </w:rPr>
        <w:t xml:space="preserve"> (March</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b/>
          <w:bCs/>
          <w:sz w:val="28"/>
          <w:szCs w:val="28"/>
          <w:rtl/>
          <w:lang w:val="en" w:bidi="ar-SY"/>
        </w:rPr>
        <w:t>21</w:t>
      </w:r>
      <w:r w:rsidRPr="009A6858">
        <w:rPr>
          <w:rFonts w:asciiTheme="majorBidi" w:eastAsia="Times New Roman" w:hAnsiTheme="majorBidi" w:cstheme="majorBidi"/>
          <w:sz w:val="28"/>
          <w:szCs w:val="28"/>
          <w:rtl/>
          <w:lang w:val="en" w:bidi="ar-SY"/>
        </w:rPr>
        <w:t>.</w:t>
      </w:r>
      <w:r w:rsidRPr="009A6858">
        <w:rPr>
          <w:rFonts w:asciiTheme="majorBidi" w:eastAsia="Times New Roman" w:hAnsiTheme="majorBidi" w:cstheme="majorBidi"/>
          <w:sz w:val="28"/>
          <w:szCs w:val="28"/>
          <w:lang w:val="en"/>
        </w:rPr>
        <w:t xml:space="preserve"> 2013). </w:t>
      </w:r>
      <w:hyperlink r:id="rId221" w:history="1">
        <w:r w:rsidRPr="009A6858">
          <w:rPr>
            <w:rFonts w:asciiTheme="majorBidi" w:eastAsia="Times New Roman" w:hAnsiTheme="majorBidi" w:cstheme="majorBidi"/>
            <w:sz w:val="28"/>
            <w:szCs w:val="28"/>
            <w:lang w:val="en"/>
          </w:rPr>
          <w:t xml:space="preserve">"Human </w:t>
        </w:r>
        <w:proofErr w:type="spellStart"/>
        <w:r w:rsidRPr="009A6858">
          <w:rPr>
            <w:rFonts w:asciiTheme="majorBidi" w:eastAsia="Times New Roman" w:hAnsiTheme="majorBidi" w:cstheme="majorBidi"/>
            <w:sz w:val="28"/>
            <w:szCs w:val="28"/>
            <w:lang w:val="en"/>
          </w:rPr>
          <w:t>Betacoronavirus</w:t>
        </w:r>
        <w:proofErr w:type="spellEnd"/>
        <w:r w:rsidRPr="009A6858">
          <w:rPr>
            <w:rFonts w:asciiTheme="majorBidi" w:eastAsia="Times New Roman" w:hAnsiTheme="majorBidi" w:cstheme="majorBidi"/>
            <w:sz w:val="28"/>
            <w:szCs w:val="28"/>
            <w:lang w:val="en"/>
          </w:rPr>
          <w:t xml:space="preserve"> 2c EMC/2012–related Viruses in Bats, Ghana and Europe"</w:t>
        </w:r>
      </w:hyperlink>
      <w:r w:rsidRPr="009A6858">
        <w:rPr>
          <w:rFonts w:asciiTheme="majorBidi" w:eastAsia="Times New Roman" w:hAnsiTheme="majorBidi" w:cstheme="majorBidi"/>
          <w:sz w:val="28"/>
          <w:szCs w:val="28"/>
          <w:lang w:val="en"/>
        </w:rPr>
        <w:t xml:space="preserve">. Emerging Infectious Disease journal - CDC </w:t>
      </w:r>
      <w:r w:rsidRPr="009A6858">
        <w:rPr>
          <w:rFonts w:asciiTheme="majorBidi" w:eastAsia="Times New Roman" w:hAnsiTheme="majorBidi" w:cstheme="majorBidi"/>
          <w:b/>
          <w:bCs/>
          <w:sz w:val="28"/>
          <w:szCs w:val="28"/>
          <w:lang w:val="en"/>
        </w:rPr>
        <w:t>19</w:t>
      </w:r>
      <w:r w:rsidRPr="009A6858">
        <w:rPr>
          <w:rFonts w:asciiTheme="majorBidi" w:eastAsia="Times New Roman" w:hAnsiTheme="majorBidi" w:cstheme="majorBidi"/>
          <w:sz w:val="28"/>
          <w:szCs w:val="28"/>
          <w:lang w:val="en"/>
        </w:rPr>
        <w:t xml:space="preserve"> (3). Retrieved 20 March 2013.</w:t>
      </w:r>
    </w:p>
    <w:p w:rsidR="00D173DB" w:rsidRPr="009A6858" w:rsidRDefault="00D173DB" w:rsidP="00D173DB">
      <w:pPr>
        <w:numPr>
          <w:ilvl w:val="1"/>
          <w:numId w:val="13"/>
        </w:numPr>
        <w:spacing w:before="100" w:beforeAutospacing="1" w:after="100" w:afterAutospacing="1" w:line="240" w:lineRule="auto"/>
        <w:rPr>
          <w:rFonts w:asciiTheme="majorBidi" w:eastAsia="Times New Roman" w:hAnsiTheme="majorBidi" w:cstheme="majorBidi"/>
          <w:sz w:val="28"/>
          <w:szCs w:val="28"/>
          <w:lang w:val="en"/>
        </w:rPr>
      </w:pPr>
      <w:proofErr w:type="spellStart"/>
      <w:r w:rsidRPr="009A6858">
        <w:rPr>
          <w:rFonts w:asciiTheme="majorBidi" w:eastAsia="Times New Roman" w:hAnsiTheme="majorBidi" w:cstheme="majorBidi"/>
          <w:sz w:val="28"/>
          <w:szCs w:val="28"/>
          <w:lang w:val="en"/>
        </w:rPr>
        <w:t>Bermingham</w:t>
      </w:r>
      <w:proofErr w:type="spellEnd"/>
      <w:r w:rsidRPr="009A6858">
        <w:rPr>
          <w:rFonts w:asciiTheme="majorBidi" w:eastAsia="Times New Roman" w:hAnsiTheme="majorBidi" w:cstheme="majorBidi"/>
          <w:sz w:val="28"/>
          <w:szCs w:val="28"/>
          <w:lang w:val="en"/>
        </w:rPr>
        <w:t xml:space="preserve">, A.; Chand, MA.; Brown, CS.; Aarons, E.; Tong, C.; </w:t>
      </w:r>
      <w:proofErr w:type="spellStart"/>
      <w:r w:rsidRPr="009A6858">
        <w:rPr>
          <w:rFonts w:asciiTheme="majorBidi" w:eastAsia="Times New Roman" w:hAnsiTheme="majorBidi" w:cstheme="majorBidi"/>
          <w:sz w:val="28"/>
          <w:szCs w:val="28"/>
          <w:lang w:val="en"/>
        </w:rPr>
        <w:t>Langrish</w:t>
      </w:r>
      <w:proofErr w:type="spellEnd"/>
      <w:r w:rsidRPr="009A6858">
        <w:rPr>
          <w:rFonts w:asciiTheme="majorBidi" w:eastAsia="Times New Roman" w:hAnsiTheme="majorBidi" w:cstheme="majorBidi"/>
          <w:sz w:val="28"/>
          <w:szCs w:val="28"/>
          <w:lang w:val="en"/>
        </w:rPr>
        <w:t>,</w:t>
      </w:r>
      <w:r w:rsidRPr="009A6858">
        <w:rPr>
          <w:rFonts w:asciiTheme="majorBidi" w:eastAsia="Times New Roman" w:hAnsiTheme="majorBidi" w:cstheme="majorBidi"/>
          <w:sz w:val="28"/>
          <w:szCs w:val="28"/>
        </w:rPr>
        <w:t xml:space="preserve"> </w:t>
      </w:r>
      <w:r w:rsidRPr="009A6858">
        <w:rPr>
          <w:rFonts w:asciiTheme="majorBidi" w:eastAsia="Times New Roman" w:hAnsiTheme="majorBidi" w:cstheme="majorBidi"/>
          <w:sz w:val="28"/>
          <w:szCs w:val="28"/>
          <w:lang w:val="en"/>
        </w:rPr>
        <w:t xml:space="preserve"> C.; </w:t>
      </w:r>
      <w:proofErr w:type="spellStart"/>
      <w:r w:rsidRPr="009A6858">
        <w:rPr>
          <w:rFonts w:asciiTheme="majorBidi" w:eastAsia="Times New Roman" w:hAnsiTheme="majorBidi" w:cstheme="majorBidi"/>
          <w:sz w:val="28"/>
          <w:szCs w:val="28"/>
          <w:lang w:val="en"/>
        </w:rPr>
        <w:t>Hoschler</w:t>
      </w:r>
      <w:proofErr w:type="spellEnd"/>
      <w:r w:rsidRPr="009A6858">
        <w:rPr>
          <w:rFonts w:asciiTheme="majorBidi" w:eastAsia="Times New Roman" w:hAnsiTheme="majorBidi" w:cstheme="majorBidi"/>
          <w:sz w:val="28"/>
          <w:szCs w:val="28"/>
          <w:lang w:val="en"/>
        </w:rPr>
        <w:t xml:space="preserve">, K.; Brown, K.; </w:t>
      </w:r>
      <w:proofErr w:type="spellStart"/>
      <w:r w:rsidRPr="009A6858">
        <w:rPr>
          <w:rFonts w:asciiTheme="majorBidi" w:eastAsia="Times New Roman" w:hAnsiTheme="majorBidi" w:cstheme="majorBidi"/>
          <w:sz w:val="28"/>
          <w:szCs w:val="28"/>
          <w:lang w:val="en"/>
        </w:rPr>
        <w:t>Galiano</w:t>
      </w:r>
      <w:proofErr w:type="spellEnd"/>
      <w:r w:rsidRPr="009A6858">
        <w:rPr>
          <w:rFonts w:asciiTheme="majorBidi" w:eastAsia="Times New Roman" w:hAnsiTheme="majorBidi" w:cstheme="majorBidi"/>
          <w:sz w:val="28"/>
          <w:szCs w:val="28"/>
          <w:lang w:val="en"/>
        </w:rPr>
        <w:t xml:space="preserve">, M. (27 September 2012). </w:t>
      </w:r>
      <w:hyperlink r:id="rId222" w:history="1">
        <w:r w:rsidRPr="009A6858">
          <w:rPr>
            <w:rFonts w:asciiTheme="majorBidi" w:eastAsia="Times New Roman" w:hAnsiTheme="majorBidi" w:cstheme="majorBidi"/>
            <w:sz w:val="28"/>
            <w:szCs w:val="28"/>
            <w:lang w:val="en"/>
          </w:rPr>
          <w:t>"Severe respiratory illness caused by a novel coronavirus, in a patient transferred to the United Kingdom from the Middle East, September 2012"</w:t>
        </w:r>
      </w:hyperlink>
      <w:r w:rsidRPr="009A6858">
        <w:rPr>
          <w:rFonts w:asciiTheme="majorBidi" w:eastAsia="Times New Roman" w:hAnsiTheme="majorBidi" w:cstheme="majorBidi"/>
          <w:sz w:val="28"/>
          <w:szCs w:val="28"/>
          <w:lang w:val="en"/>
        </w:rPr>
        <w:t xml:space="preserve"> (PDF). Euro Surveillance </w:t>
      </w:r>
      <w:r w:rsidRPr="009A6858">
        <w:rPr>
          <w:rFonts w:asciiTheme="majorBidi" w:eastAsia="Times New Roman" w:hAnsiTheme="majorBidi" w:cstheme="majorBidi"/>
          <w:b/>
          <w:bCs/>
          <w:sz w:val="28"/>
          <w:szCs w:val="28"/>
          <w:lang w:val="en"/>
        </w:rPr>
        <w:t>17</w:t>
      </w:r>
      <w:r w:rsidRPr="009A6858">
        <w:rPr>
          <w:rFonts w:asciiTheme="majorBidi" w:eastAsia="Times New Roman" w:hAnsiTheme="majorBidi" w:cstheme="majorBidi"/>
          <w:sz w:val="28"/>
          <w:szCs w:val="28"/>
          <w:lang w:val="en"/>
        </w:rPr>
        <w:t xml:space="preserve"> (40): 20290. </w:t>
      </w:r>
      <w:hyperlink r:id="rId223" w:tooltip="PubMed Identifier" w:history="1">
        <w:r w:rsidRPr="009A6858">
          <w:rPr>
            <w:rFonts w:asciiTheme="majorBidi" w:eastAsia="Times New Roman" w:hAnsiTheme="majorBidi" w:cstheme="majorBidi"/>
            <w:sz w:val="28"/>
            <w:szCs w:val="28"/>
            <w:lang w:val="en"/>
          </w:rPr>
          <w:t>PMID</w:t>
        </w:r>
      </w:hyperlink>
      <w:r w:rsidRPr="009A6858">
        <w:rPr>
          <w:rFonts w:asciiTheme="majorBidi" w:eastAsia="Times New Roman" w:hAnsiTheme="majorBidi" w:cstheme="majorBidi"/>
          <w:sz w:val="28"/>
          <w:szCs w:val="28"/>
          <w:lang w:val="en"/>
        </w:rPr>
        <w:t> </w:t>
      </w:r>
      <w:hyperlink r:id="rId224" w:history="1">
        <w:r w:rsidRPr="009A6858">
          <w:rPr>
            <w:rFonts w:asciiTheme="majorBidi" w:eastAsia="Times New Roman" w:hAnsiTheme="majorBidi" w:cstheme="majorBidi"/>
            <w:sz w:val="28"/>
            <w:szCs w:val="28"/>
            <w:lang w:val="en"/>
          </w:rPr>
          <w:t>23078800</w:t>
        </w:r>
      </w:hyperlink>
      <w:r w:rsidRPr="009A6858">
        <w:rPr>
          <w:rFonts w:asciiTheme="majorBidi" w:eastAsia="Times New Roman" w:hAnsiTheme="majorBidi" w:cstheme="majorBidi"/>
          <w:sz w:val="28"/>
          <w:szCs w:val="28"/>
          <w:lang w:val="en"/>
        </w:rPr>
        <w:t>.</w:t>
      </w:r>
    </w:p>
    <w:p w:rsidR="00D173DB" w:rsidRPr="009A6858" w:rsidRDefault="009B6EEE" w:rsidP="00D173DB">
      <w:pPr>
        <w:numPr>
          <w:ilvl w:val="1"/>
          <w:numId w:val="13"/>
        </w:numPr>
        <w:spacing w:before="100" w:beforeAutospacing="1" w:after="100" w:afterAutospacing="1" w:line="240" w:lineRule="auto"/>
        <w:ind w:left="720"/>
        <w:rPr>
          <w:rFonts w:asciiTheme="majorBidi" w:eastAsia="Times New Roman" w:hAnsiTheme="majorBidi" w:cstheme="majorBidi"/>
          <w:sz w:val="28"/>
          <w:szCs w:val="28"/>
          <w:lang w:val="en"/>
        </w:rPr>
      </w:pPr>
      <w:hyperlink r:id="rId225" w:history="1">
        <w:r w:rsidR="00D173DB" w:rsidRPr="009A6858">
          <w:rPr>
            <w:rFonts w:asciiTheme="majorBidi" w:eastAsia="Times New Roman" w:hAnsiTheme="majorBidi" w:cstheme="majorBidi"/>
            <w:sz w:val="28"/>
            <w:szCs w:val="28"/>
            <w:lang w:val="en"/>
          </w:rPr>
          <w:t>"New Coronavirus Has Many Potential Hosts, Could Pass from Animals to Humans Repeatedly"</w:t>
        </w:r>
      </w:hyperlink>
      <w:r w:rsidR="00D173DB" w:rsidRPr="009A6858">
        <w:rPr>
          <w:rFonts w:asciiTheme="majorBidi" w:eastAsia="Times New Roman" w:hAnsiTheme="majorBidi" w:cstheme="majorBidi"/>
          <w:sz w:val="28"/>
          <w:szCs w:val="28"/>
          <w:lang w:val="en"/>
        </w:rPr>
        <w:t xml:space="preserve">. </w:t>
      </w:r>
      <w:proofErr w:type="spellStart"/>
      <w:r w:rsidR="00D173DB" w:rsidRPr="009A6858">
        <w:rPr>
          <w:rFonts w:asciiTheme="majorBidi" w:eastAsia="Times New Roman" w:hAnsiTheme="majorBidi" w:cstheme="majorBidi"/>
          <w:sz w:val="28"/>
          <w:szCs w:val="28"/>
          <w:lang w:val="en"/>
        </w:rPr>
        <w:t>ScienceDaily</w:t>
      </w:r>
      <w:proofErr w:type="spellEnd"/>
      <w:r w:rsidR="00D173DB" w:rsidRPr="009A6858">
        <w:rPr>
          <w:rFonts w:asciiTheme="majorBidi" w:eastAsia="Times New Roman" w:hAnsiTheme="majorBidi" w:cstheme="majorBidi"/>
          <w:sz w:val="28"/>
          <w:szCs w:val="28"/>
          <w:lang w:val="en"/>
        </w:rPr>
        <w:t>. Retrieved 13 December 2012.</w:t>
      </w:r>
    </w:p>
    <w:p w:rsidR="00D173DB" w:rsidRPr="009A6858" w:rsidRDefault="00D173DB" w:rsidP="00D173DB">
      <w:pPr>
        <w:rPr>
          <w:rFonts w:asciiTheme="majorBidi" w:hAnsiTheme="majorBidi" w:cstheme="majorBidi"/>
          <w:sz w:val="28"/>
          <w:szCs w:val="28"/>
          <w:lang w:bidi="ar-SY"/>
        </w:rPr>
      </w:pPr>
    </w:p>
    <w:p w:rsidR="000227D7" w:rsidRPr="009A6858" w:rsidRDefault="000227D7" w:rsidP="007769B8">
      <w:pPr>
        <w:rPr>
          <w:rFonts w:asciiTheme="majorBidi" w:hAnsiTheme="majorBidi" w:cstheme="majorBidi"/>
          <w:sz w:val="28"/>
          <w:szCs w:val="28"/>
        </w:rPr>
      </w:pPr>
    </w:p>
    <w:p w:rsidR="000227D7" w:rsidRPr="009A6858" w:rsidRDefault="000227D7" w:rsidP="007769B8">
      <w:pPr>
        <w:rPr>
          <w:rFonts w:asciiTheme="majorBidi" w:eastAsia="Times New Roman" w:hAnsiTheme="majorBidi" w:cstheme="majorBidi"/>
          <w:sz w:val="28"/>
          <w:szCs w:val="28"/>
          <w:rtl/>
        </w:rPr>
      </w:pPr>
      <w:r w:rsidRPr="009A6858">
        <w:rPr>
          <w:rFonts w:asciiTheme="majorBidi" w:eastAsia="Times New Roman" w:hAnsiTheme="majorBidi" w:cstheme="majorBidi"/>
          <w:sz w:val="28"/>
          <w:szCs w:val="28"/>
        </w:rPr>
        <w:br/>
      </w:r>
    </w:p>
    <w:p w:rsidR="000227D7" w:rsidRPr="009A6858" w:rsidRDefault="000227D7" w:rsidP="007769B8">
      <w:pPr>
        <w:rPr>
          <w:rFonts w:asciiTheme="majorBidi" w:eastAsia="Times New Roman" w:hAnsiTheme="majorBidi" w:cstheme="majorBidi"/>
          <w:sz w:val="28"/>
          <w:szCs w:val="28"/>
          <w:rtl/>
        </w:rPr>
      </w:pPr>
      <w:r w:rsidRPr="009A6858">
        <w:rPr>
          <w:rFonts w:asciiTheme="majorBidi" w:hAnsiTheme="majorBidi" w:cstheme="majorBidi"/>
          <w:sz w:val="28"/>
          <w:szCs w:val="28"/>
          <w:rtl/>
        </w:rPr>
        <w:t xml:space="preserve"> #1 مكتب التربية والتعليم بمنطقة الرياض / شمال وحدة العلوم</w:t>
      </w:r>
      <w:r w:rsidRPr="009A6858">
        <w:rPr>
          <w:rFonts w:asciiTheme="majorBidi" w:eastAsia="Times New Roman" w:hAnsiTheme="majorBidi" w:cstheme="majorBidi"/>
          <w:sz w:val="28"/>
          <w:szCs w:val="28"/>
          <w:rtl/>
        </w:rPr>
        <w:t xml:space="preserve"> (</w:t>
      </w:r>
      <w:r w:rsidRPr="009A6858">
        <w:rPr>
          <w:rFonts w:asciiTheme="majorBidi" w:hAnsiTheme="majorBidi" w:cstheme="majorBidi"/>
          <w:sz w:val="28"/>
          <w:szCs w:val="28"/>
          <w:rtl/>
        </w:rPr>
        <w:t>اعداد المشرفة التربوية: فتحية أحمد المبارك</w:t>
      </w:r>
      <w:r w:rsidRPr="009A6858">
        <w:rPr>
          <w:rFonts w:asciiTheme="majorBidi" w:eastAsia="Times New Roman" w:hAnsiTheme="majorBidi" w:cstheme="majorBidi"/>
          <w:sz w:val="28"/>
          <w:szCs w:val="28"/>
          <w:rtl/>
        </w:rPr>
        <w:t>)</w:t>
      </w:r>
    </w:p>
    <w:p w:rsidR="000227D7" w:rsidRPr="009A6858" w:rsidRDefault="000227D7" w:rsidP="007769B8">
      <w:pPr>
        <w:rPr>
          <w:rFonts w:asciiTheme="majorBidi" w:hAnsiTheme="majorBidi" w:cstheme="majorBidi"/>
          <w:sz w:val="28"/>
          <w:szCs w:val="28"/>
          <w:rtl/>
        </w:rPr>
      </w:pPr>
      <w:r w:rsidRPr="009A6858">
        <w:rPr>
          <w:rFonts w:asciiTheme="majorBidi" w:hAnsiTheme="majorBidi" w:cstheme="majorBidi"/>
          <w:b/>
          <w:bCs/>
          <w:sz w:val="28"/>
          <w:szCs w:val="28"/>
          <w:rtl/>
        </w:rPr>
        <w:lastRenderedPageBreak/>
        <w:t xml:space="preserve">#2 </w:t>
      </w:r>
      <w:r w:rsidRPr="009A6858">
        <w:rPr>
          <w:rFonts w:asciiTheme="majorBidi" w:hAnsiTheme="majorBidi" w:cstheme="majorBidi"/>
          <w:sz w:val="28"/>
          <w:szCs w:val="28"/>
          <w:rtl/>
        </w:rPr>
        <w:t xml:space="preserve">زعلول، سعيد </w:t>
      </w:r>
      <w:proofErr w:type="spellStart"/>
      <w:r w:rsidRPr="009A6858">
        <w:rPr>
          <w:rFonts w:asciiTheme="majorBidi" w:hAnsiTheme="majorBidi" w:cstheme="majorBidi"/>
          <w:sz w:val="28"/>
          <w:szCs w:val="28"/>
          <w:rtl/>
        </w:rPr>
        <w:t>والهواوي</w:t>
      </w:r>
      <w:proofErr w:type="spellEnd"/>
      <w:r w:rsidRPr="009A6858">
        <w:rPr>
          <w:rFonts w:asciiTheme="majorBidi" w:hAnsiTheme="majorBidi" w:cstheme="majorBidi"/>
          <w:sz w:val="28"/>
          <w:szCs w:val="28"/>
          <w:rtl/>
        </w:rPr>
        <w:t xml:space="preserve"> عبدالرحمن بن سعود، ومصطفى، هشام عفيفي </w:t>
      </w:r>
      <w:r w:rsidRPr="009A6858">
        <w:rPr>
          <w:rFonts w:asciiTheme="majorBidi" w:hAnsiTheme="majorBidi" w:cstheme="majorBidi"/>
          <w:sz w:val="28"/>
          <w:szCs w:val="28"/>
        </w:rPr>
        <w:t>1408</w:t>
      </w:r>
      <w:r w:rsidRPr="009A6858">
        <w:rPr>
          <w:rFonts w:asciiTheme="majorBidi" w:hAnsiTheme="majorBidi" w:cstheme="majorBidi"/>
          <w:sz w:val="28"/>
          <w:szCs w:val="28"/>
          <w:rtl/>
        </w:rPr>
        <w:t>ه- 1988م أسلحة الحرب البيولوجية بين النظرية والتطبيق مطابع الحرس الوطني- الرياض</w:t>
      </w:r>
      <w:r w:rsidRPr="009A6858">
        <w:rPr>
          <w:rFonts w:asciiTheme="majorBidi" w:hAnsiTheme="majorBidi" w:cstheme="majorBidi"/>
          <w:sz w:val="28"/>
          <w:szCs w:val="28"/>
        </w:rPr>
        <w:br/>
      </w:r>
      <w:r w:rsidRPr="009A6858">
        <w:rPr>
          <w:rFonts w:asciiTheme="majorBidi" w:hAnsiTheme="majorBidi" w:cstheme="majorBidi"/>
          <w:sz w:val="28"/>
          <w:szCs w:val="28"/>
          <w:rtl/>
          <w:lang w:bidi="ar-SY"/>
        </w:rPr>
        <w:t xml:space="preserve">#3 </w:t>
      </w:r>
      <w:r w:rsidRPr="009A6858">
        <w:rPr>
          <w:rFonts w:asciiTheme="majorBidi" w:hAnsiTheme="majorBidi" w:cstheme="majorBidi"/>
          <w:sz w:val="28"/>
          <w:szCs w:val="28"/>
          <w:rtl/>
        </w:rPr>
        <w:t>الهواوي، عبدالرحمن بن سعود 1403ه</w:t>
      </w:r>
      <w:r w:rsidRPr="009A6858">
        <w:rPr>
          <w:rFonts w:asciiTheme="majorBidi" w:hAnsiTheme="majorBidi" w:cstheme="majorBidi"/>
          <w:sz w:val="28"/>
          <w:szCs w:val="28"/>
        </w:rPr>
        <w:br/>
      </w:r>
      <w:r w:rsidRPr="009A6858">
        <w:rPr>
          <w:rFonts w:asciiTheme="majorBidi" w:hAnsiTheme="majorBidi" w:cstheme="majorBidi"/>
          <w:sz w:val="28"/>
          <w:szCs w:val="28"/>
          <w:rtl/>
        </w:rPr>
        <w:t>الكائنات الدقيقة الوبائية- سلاح فتاك من أسلحة الحرب البيولوجية مجلة كلية الملك خالد العسكرية- العدد الأول</w:t>
      </w:r>
      <w:r w:rsidRPr="009A6858">
        <w:rPr>
          <w:rFonts w:asciiTheme="majorBidi" w:hAnsiTheme="majorBidi" w:cstheme="majorBidi"/>
          <w:sz w:val="28"/>
          <w:szCs w:val="28"/>
        </w:rPr>
        <w:t>.</w:t>
      </w:r>
      <w:r w:rsidRPr="009A6858">
        <w:rPr>
          <w:rFonts w:asciiTheme="majorBidi" w:hAnsiTheme="majorBidi" w:cstheme="majorBidi"/>
          <w:sz w:val="28"/>
          <w:szCs w:val="28"/>
        </w:rPr>
        <w:br/>
      </w:r>
      <w:r w:rsidRPr="009A6858">
        <w:rPr>
          <w:rFonts w:asciiTheme="majorBidi" w:hAnsiTheme="majorBidi" w:cstheme="majorBidi"/>
          <w:sz w:val="28"/>
          <w:szCs w:val="28"/>
          <w:rtl/>
          <w:lang w:bidi="ar-SY"/>
        </w:rPr>
        <w:t>#4</w:t>
      </w:r>
      <w:r w:rsidRPr="009A6858">
        <w:rPr>
          <w:rFonts w:asciiTheme="majorBidi" w:hAnsiTheme="majorBidi" w:cstheme="majorBidi"/>
          <w:sz w:val="28"/>
          <w:szCs w:val="28"/>
          <w:rtl/>
        </w:rPr>
        <w:t xml:space="preserve">هلالي، محمد نصر الدين، </w:t>
      </w:r>
      <w:proofErr w:type="spellStart"/>
      <w:r w:rsidRPr="009A6858">
        <w:rPr>
          <w:rFonts w:asciiTheme="majorBidi" w:hAnsiTheme="majorBidi" w:cstheme="majorBidi"/>
          <w:sz w:val="28"/>
          <w:szCs w:val="28"/>
          <w:rtl/>
        </w:rPr>
        <w:t>والهواوي</w:t>
      </w:r>
      <w:proofErr w:type="spellEnd"/>
      <w:r w:rsidRPr="009A6858">
        <w:rPr>
          <w:rFonts w:asciiTheme="majorBidi" w:hAnsiTheme="majorBidi" w:cstheme="majorBidi"/>
          <w:sz w:val="28"/>
          <w:szCs w:val="28"/>
          <w:rtl/>
        </w:rPr>
        <w:t xml:space="preserve">، عبدالرحمن بن سعود، 1415ه -1995م علم الأحياء- أنماط الكائنات الحية 1،2 مطابع الحرس الوطني </w:t>
      </w:r>
      <w:r w:rsidRPr="009A6858">
        <w:rPr>
          <w:rFonts w:asciiTheme="majorBidi" w:hAnsiTheme="majorBidi" w:cstheme="majorBidi"/>
          <w:sz w:val="28"/>
          <w:szCs w:val="28"/>
        </w:rPr>
        <w:t>-</w:t>
      </w:r>
      <w:r w:rsidRPr="009A6858">
        <w:rPr>
          <w:rFonts w:asciiTheme="majorBidi" w:hAnsiTheme="majorBidi" w:cstheme="majorBidi"/>
          <w:sz w:val="28"/>
          <w:szCs w:val="28"/>
          <w:rtl/>
        </w:rPr>
        <w:t>الرياض</w:t>
      </w:r>
      <w:r w:rsidRPr="009A6858">
        <w:rPr>
          <w:rFonts w:asciiTheme="majorBidi" w:hAnsiTheme="majorBidi" w:cstheme="majorBidi"/>
          <w:sz w:val="28"/>
          <w:szCs w:val="28"/>
        </w:rPr>
        <w:t>.</w:t>
      </w:r>
    </w:p>
    <w:p w:rsidR="000227D7" w:rsidRPr="009A6858" w:rsidRDefault="000227D7" w:rsidP="007769B8">
      <w:pPr>
        <w:rPr>
          <w:rFonts w:asciiTheme="majorBidi" w:hAnsiTheme="majorBidi" w:cstheme="majorBidi"/>
          <w:sz w:val="28"/>
          <w:szCs w:val="28"/>
          <w:rtl/>
        </w:rPr>
      </w:pPr>
      <w:r w:rsidRPr="009A6858">
        <w:rPr>
          <w:rFonts w:asciiTheme="majorBidi" w:hAnsiTheme="majorBidi" w:cstheme="majorBidi"/>
          <w:sz w:val="28"/>
          <w:szCs w:val="28"/>
          <w:rtl/>
        </w:rPr>
        <w:t>#5جامعة الملك سعود</w:t>
      </w:r>
    </w:p>
    <w:p w:rsidR="000227D7" w:rsidRPr="009A6858" w:rsidRDefault="000227D7" w:rsidP="007769B8">
      <w:pPr>
        <w:rPr>
          <w:rFonts w:asciiTheme="majorBidi" w:hAnsiTheme="majorBidi" w:cstheme="majorBidi"/>
          <w:sz w:val="28"/>
          <w:szCs w:val="28"/>
          <w:rtl/>
        </w:rPr>
      </w:pPr>
    </w:p>
    <w:p w:rsidR="000227D7" w:rsidRPr="009A6858" w:rsidRDefault="000227D7" w:rsidP="007769B8">
      <w:pPr>
        <w:rPr>
          <w:rFonts w:asciiTheme="majorBidi" w:hAnsiTheme="majorBidi" w:cstheme="majorBidi"/>
          <w:lang w:bidi="ar-SY"/>
        </w:rPr>
      </w:pPr>
    </w:p>
    <w:sectPr w:rsidR="000227D7" w:rsidRPr="009A6858" w:rsidSect="00FC68C3">
      <w:footerReference w:type="default" r:id="rId22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241" w:rsidRDefault="00DB3241" w:rsidP="001E1ADF">
      <w:pPr>
        <w:spacing w:after="0" w:line="240" w:lineRule="auto"/>
      </w:pPr>
      <w:r>
        <w:separator/>
      </w:r>
    </w:p>
  </w:endnote>
  <w:endnote w:type="continuationSeparator" w:id="0">
    <w:p w:rsidR="00DB3241" w:rsidRDefault="00DB3241" w:rsidP="001E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19927563"/>
      <w:docPartObj>
        <w:docPartGallery w:val="Page Numbers (Bottom of Page)"/>
        <w:docPartUnique/>
      </w:docPartObj>
    </w:sdtPr>
    <w:sdtContent>
      <w:p w:rsidR="009B6EEE" w:rsidRDefault="009B6EEE">
        <w:pPr>
          <w:pStyle w:val="af4"/>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7" name="قوس متوسط مزدوج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B6EEE" w:rsidRDefault="009B6EEE">
                              <w:pPr>
                                <w:jc w:val="center"/>
                              </w:pPr>
                              <w:r>
                                <w:fldChar w:fldCharType="begin"/>
                              </w:r>
                              <w:r>
                                <w:instrText>PAGE    \* MERGEFORMAT</w:instrText>
                              </w:r>
                              <w:r>
                                <w:fldChar w:fldCharType="separate"/>
                              </w:r>
                              <w:r w:rsidR="002F0A5D" w:rsidRPr="002F0A5D">
                                <w:rPr>
                                  <w:noProof/>
                                  <w:rtl/>
                                  <w:lang w:val="ar-SA"/>
                                </w:rPr>
                                <w:t>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7" o:spid="_x0000_s1030"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" filled="t" strokecolor="gray" strokeweight="2.25pt">
                  <v:textbox inset=",0,,0">
                    <w:txbxContent>
                      <w:p w:rsidR="009B6EEE" w:rsidRDefault="009B6EEE">
                        <w:pPr>
                          <w:jc w:val="center"/>
                        </w:pPr>
                        <w:r>
                          <w:fldChar w:fldCharType="begin"/>
                        </w:r>
                        <w:r>
                          <w:instrText>PAGE    \* MERGEFORMAT</w:instrText>
                        </w:r>
                        <w:r>
                          <w:fldChar w:fldCharType="separate"/>
                        </w:r>
                        <w:r w:rsidR="002F0A5D" w:rsidRPr="002F0A5D">
                          <w:rPr>
                            <w:noProof/>
                            <w:rtl/>
                            <w:lang w:val="ar-SA"/>
                          </w:rPr>
                          <w:t>4</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82F4CDD" id="_x0000_t32" coordsize="21600,21600" o:spt="32" o:oned="t" path="m,l21600,21600e" filled="f">
                  <v:path arrowok="t" fillok="f" o:connecttype="none"/>
                  <o:lock v:ext="edit" shapetype="t"/>
                </v:shapetype>
                <v:shape id="رابط كسهم مستقيم 2"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241" w:rsidRDefault="00DB3241" w:rsidP="001E1ADF">
      <w:pPr>
        <w:spacing w:after="0" w:line="240" w:lineRule="auto"/>
      </w:pPr>
      <w:r>
        <w:separator/>
      </w:r>
    </w:p>
  </w:footnote>
  <w:footnote w:type="continuationSeparator" w:id="0">
    <w:p w:rsidR="00DB3241" w:rsidRDefault="00DB3241" w:rsidP="001E1A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86DD1"/>
    <w:multiLevelType w:val="multilevel"/>
    <w:tmpl w:val="5E30B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541128"/>
    <w:multiLevelType w:val="multilevel"/>
    <w:tmpl w:val="D3CE101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0A5819"/>
    <w:multiLevelType w:val="multilevel"/>
    <w:tmpl w:val="0F78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DF2F14"/>
    <w:multiLevelType w:val="multilevel"/>
    <w:tmpl w:val="AB6E3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A4728F"/>
    <w:multiLevelType w:val="multilevel"/>
    <w:tmpl w:val="62501C6E"/>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505"/>
        </w:tabs>
        <w:ind w:left="1505" w:hanging="360"/>
      </w:pPr>
      <w:rPr>
        <w:rFonts w:ascii="Courier New" w:hAnsi="Courier New" w:hint="default"/>
        <w:sz w:val="20"/>
      </w:rPr>
    </w:lvl>
    <w:lvl w:ilvl="2">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5">
    <w:nsid w:val="4E973450"/>
    <w:multiLevelType w:val="multilevel"/>
    <w:tmpl w:val="2D7C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D87084"/>
    <w:multiLevelType w:val="multilevel"/>
    <w:tmpl w:val="95D8E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DB65E7"/>
    <w:multiLevelType w:val="multilevel"/>
    <w:tmpl w:val="9744929A"/>
    <w:lvl w:ilvl="0">
      <w:start w:val="19"/>
      <w:numFmt w:val="decimal"/>
      <w:lvlText w:val="%1."/>
      <w:lvlJc w:val="left"/>
      <w:pPr>
        <w:tabs>
          <w:tab w:val="num" w:pos="720"/>
        </w:tabs>
        <w:ind w:left="720" w:hanging="360"/>
      </w:pPr>
      <w:rPr>
        <w:rFonts w:hint="default"/>
      </w:rPr>
    </w:lvl>
    <w:lvl w:ilvl="1">
      <w:start w:val="20"/>
      <w:numFmt w:val="decimal"/>
      <w:lvlText w:val="%2."/>
      <w:lvlJc w:val="left"/>
      <w:pPr>
        <w:tabs>
          <w:tab w:val="num" w:pos="360"/>
        </w:tabs>
        <w:ind w:left="36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6A436321"/>
    <w:multiLevelType w:val="hybridMultilevel"/>
    <w:tmpl w:val="896A1B84"/>
    <w:lvl w:ilvl="0" w:tplc="060AE71C">
      <w:start w:val="1"/>
      <w:numFmt w:val="decimal"/>
      <w:lvlText w:val="%1."/>
      <w:lvlJc w:val="left"/>
      <w:pPr>
        <w:tabs>
          <w:tab w:val="num" w:pos="720"/>
        </w:tabs>
        <w:ind w:left="720" w:hanging="360"/>
      </w:pPr>
    </w:lvl>
    <w:lvl w:ilvl="1" w:tplc="B352D924" w:tentative="1">
      <w:start w:val="1"/>
      <w:numFmt w:val="decimal"/>
      <w:lvlText w:val="%2."/>
      <w:lvlJc w:val="left"/>
      <w:pPr>
        <w:tabs>
          <w:tab w:val="num" w:pos="1440"/>
        </w:tabs>
        <w:ind w:left="1440" w:hanging="360"/>
      </w:pPr>
    </w:lvl>
    <w:lvl w:ilvl="2" w:tplc="D7127836" w:tentative="1">
      <w:start w:val="1"/>
      <w:numFmt w:val="decimal"/>
      <w:lvlText w:val="%3."/>
      <w:lvlJc w:val="left"/>
      <w:pPr>
        <w:tabs>
          <w:tab w:val="num" w:pos="2160"/>
        </w:tabs>
        <w:ind w:left="2160" w:hanging="360"/>
      </w:pPr>
    </w:lvl>
    <w:lvl w:ilvl="3" w:tplc="1FDA5C3E" w:tentative="1">
      <w:start w:val="1"/>
      <w:numFmt w:val="decimal"/>
      <w:lvlText w:val="%4."/>
      <w:lvlJc w:val="left"/>
      <w:pPr>
        <w:tabs>
          <w:tab w:val="num" w:pos="2880"/>
        </w:tabs>
        <w:ind w:left="2880" w:hanging="360"/>
      </w:pPr>
    </w:lvl>
    <w:lvl w:ilvl="4" w:tplc="241A6072" w:tentative="1">
      <w:start w:val="1"/>
      <w:numFmt w:val="decimal"/>
      <w:lvlText w:val="%5."/>
      <w:lvlJc w:val="left"/>
      <w:pPr>
        <w:tabs>
          <w:tab w:val="num" w:pos="3600"/>
        </w:tabs>
        <w:ind w:left="3600" w:hanging="360"/>
      </w:pPr>
    </w:lvl>
    <w:lvl w:ilvl="5" w:tplc="4F944A68" w:tentative="1">
      <w:start w:val="1"/>
      <w:numFmt w:val="decimal"/>
      <w:lvlText w:val="%6."/>
      <w:lvlJc w:val="left"/>
      <w:pPr>
        <w:tabs>
          <w:tab w:val="num" w:pos="4320"/>
        </w:tabs>
        <w:ind w:left="4320" w:hanging="360"/>
      </w:pPr>
    </w:lvl>
    <w:lvl w:ilvl="6" w:tplc="0E787B66" w:tentative="1">
      <w:start w:val="1"/>
      <w:numFmt w:val="decimal"/>
      <w:lvlText w:val="%7."/>
      <w:lvlJc w:val="left"/>
      <w:pPr>
        <w:tabs>
          <w:tab w:val="num" w:pos="5040"/>
        </w:tabs>
        <w:ind w:left="5040" w:hanging="360"/>
      </w:pPr>
    </w:lvl>
    <w:lvl w:ilvl="7" w:tplc="655C059A" w:tentative="1">
      <w:start w:val="1"/>
      <w:numFmt w:val="decimal"/>
      <w:lvlText w:val="%8."/>
      <w:lvlJc w:val="left"/>
      <w:pPr>
        <w:tabs>
          <w:tab w:val="num" w:pos="5760"/>
        </w:tabs>
        <w:ind w:left="5760" w:hanging="360"/>
      </w:pPr>
    </w:lvl>
    <w:lvl w:ilvl="8" w:tplc="334A28A4" w:tentative="1">
      <w:start w:val="1"/>
      <w:numFmt w:val="decimal"/>
      <w:lvlText w:val="%9."/>
      <w:lvlJc w:val="left"/>
      <w:pPr>
        <w:tabs>
          <w:tab w:val="num" w:pos="6480"/>
        </w:tabs>
        <w:ind w:left="6480" w:hanging="360"/>
      </w:pPr>
    </w:lvl>
  </w:abstractNum>
  <w:abstractNum w:abstractNumId="9">
    <w:nsid w:val="6E0F03B7"/>
    <w:multiLevelType w:val="hybridMultilevel"/>
    <w:tmpl w:val="5F2EDCCA"/>
    <w:lvl w:ilvl="0" w:tplc="EF9CFDA0">
      <w:start w:val="1"/>
      <w:numFmt w:val="bullet"/>
      <w:lvlText w:val=""/>
      <w:lvlJc w:val="left"/>
      <w:pPr>
        <w:tabs>
          <w:tab w:val="num" w:pos="720"/>
        </w:tabs>
        <w:ind w:left="720" w:hanging="360"/>
      </w:pPr>
      <w:rPr>
        <w:rFonts w:ascii="Times New Roman" w:hAnsi="Times New Roman" w:hint="default"/>
      </w:rPr>
    </w:lvl>
    <w:lvl w:ilvl="1" w:tplc="7C8C9686" w:tentative="1">
      <w:start w:val="1"/>
      <w:numFmt w:val="bullet"/>
      <w:lvlText w:val=""/>
      <w:lvlJc w:val="left"/>
      <w:pPr>
        <w:tabs>
          <w:tab w:val="num" w:pos="1440"/>
        </w:tabs>
        <w:ind w:left="1440" w:hanging="360"/>
      </w:pPr>
      <w:rPr>
        <w:rFonts w:ascii="Times New Roman" w:hAnsi="Times New Roman" w:hint="default"/>
      </w:rPr>
    </w:lvl>
    <w:lvl w:ilvl="2" w:tplc="03D8E318" w:tentative="1">
      <w:start w:val="1"/>
      <w:numFmt w:val="bullet"/>
      <w:lvlText w:val=""/>
      <w:lvlJc w:val="left"/>
      <w:pPr>
        <w:tabs>
          <w:tab w:val="num" w:pos="2160"/>
        </w:tabs>
        <w:ind w:left="2160" w:hanging="360"/>
      </w:pPr>
      <w:rPr>
        <w:rFonts w:ascii="Times New Roman" w:hAnsi="Times New Roman" w:hint="default"/>
      </w:rPr>
    </w:lvl>
    <w:lvl w:ilvl="3" w:tplc="C952D20E" w:tentative="1">
      <w:start w:val="1"/>
      <w:numFmt w:val="bullet"/>
      <w:lvlText w:val=""/>
      <w:lvlJc w:val="left"/>
      <w:pPr>
        <w:tabs>
          <w:tab w:val="num" w:pos="2880"/>
        </w:tabs>
        <w:ind w:left="2880" w:hanging="360"/>
      </w:pPr>
      <w:rPr>
        <w:rFonts w:ascii="Times New Roman" w:hAnsi="Times New Roman" w:hint="default"/>
      </w:rPr>
    </w:lvl>
    <w:lvl w:ilvl="4" w:tplc="16ECAEE0" w:tentative="1">
      <w:start w:val="1"/>
      <w:numFmt w:val="bullet"/>
      <w:lvlText w:val=""/>
      <w:lvlJc w:val="left"/>
      <w:pPr>
        <w:tabs>
          <w:tab w:val="num" w:pos="3600"/>
        </w:tabs>
        <w:ind w:left="3600" w:hanging="360"/>
      </w:pPr>
      <w:rPr>
        <w:rFonts w:ascii="Times New Roman" w:hAnsi="Times New Roman" w:hint="default"/>
      </w:rPr>
    </w:lvl>
    <w:lvl w:ilvl="5" w:tplc="7D46799C" w:tentative="1">
      <w:start w:val="1"/>
      <w:numFmt w:val="bullet"/>
      <w:lvlText w:val=""/>
      <w:lvlJc w:val="left"/>
      <w:pPr>
        <w:tabs>
          <w:tab w:val="num" w:pos="4320"/>
        </w:tabs>
        <w:ind w:left="4320" w:hanging="360"/>
      </w:pPr>
      <w:rPr>
        <w:rFonts w:ascii="Times New Roman" w:hAnsi="Times New Roman" w:hint="default"/>
      </w:rPr>
    </w:lvl>
    <w:lvl w:ilvl="6" w:tplc="F0768EEA" w:tentative="1">
      <w:start w:val="1"/>
      <w:numFmt w:val="bullet"/>
      <w:lvlText w:val=""/>
      <w:lvlJc w:val="left"/>
      <w:pPr>
        <w:tabs>
          <w:tab w:val="num" w:pos="5040"/>
        </w:tabs>
        <w:ind w:left="5040" w:hanging="360"/>
      </w:pPr>
      <w:rPr>
        <w:rFonts w:ascii="Times New Roman" w:hAnsi="Times New Roman" w:hint="default"/>
      </w:rPr>
    </w:lvl>
    <w:lvl w:ilvl="7" w:tplc="0C70A68C" w:tentative="1">
      <w:start w:val="1"/>
      <w:numFmt w:val="bullet"/>
      <w:lvlText w:val=""/>
      <w:lvlJc w:val="left"/>
      <w:pPr>
        <w:tabs>
          <w:tab w:val="num" w:pos="5760"/>
        </w:tabs>
        <w:ind w:left="5760" w:hanging="360"/>
      </w:pPr>
      <w:rPr>
        <w:rFonts w:ascii="Times New Roman" w:hAnsi="Times New Roman" w:hint="default"/>
      </w:rPr>
    </w:lvl>
    <w:lvl w:ilvl="8" w:tplc="BE8EC36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E266ABC"/>
    <w:multiLevelType w:val="multilevel"/>
    <w:tmpl w:val="3E661E06"/>
    <w:lvl w:ilvl="0">
      <w:start w:val="1"/>
      <w:numFmt w:val="decimal"/>
      <w:lvlText w:val="%1."/>
      <w:lvlJc w:val="left"/>
      <w:pPr>
        <w:tabs>
          <w:tab w:val="num" w:pos="720"/>
        </w:tabs>
        <w:ind w:left="720" w:hanging="360"/>
      </w:pPr>
      <w:rPr>
        <w:rFonts w:hint="default"/>
      </w:rPr>
    </w:lvl>
    <w:lvl w:ilvl="1">
      <w:start w:val="22"/>
      <w:numFmt w:val="decimal"/>
      <w:lvlText w:val="%2."/>
      <w:lvlJc w:val="left"/>
      <w:pPr>
        <w:tabs>
          <w:tab w:val="num" w:pos="785"/>
        </w:tabs>
        <w:ind w:left="785"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6F7D5163"/>
    <w:multiLevelType w:val="multilevel"/>
    <w:tmpl w:val="10A85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075755"/>
    <w:multiLevelType w:val="multilevel"/>
    <w:tmpl w:val="323A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A1618B"/>
    <w:multiLevelType w:val="multilevel"/>
    <w:tmpl w:val="B3C08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1D1866"/>
    <w:multiLevelType w:val="multilevel"/>
    <w:tmpl w:val="62A84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F767BE"/>
    <w:multiLevelType w:val="multilevel"/>
    <w:tmpl w:val="440CC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5"/>
  </w:num>
  <w:num w:numId="3">
    <w:abstractNumId w:val="3"/>
  </w:num>
  <w:num w:numId="4">
    <w:abstractNumId w:val="13"/>
  </w:num>
  <w:num w:numId="5">
    <w:abstractNumId w:val="5"/>
  </w:num>
  <w:num w:numId="6">
    <w:abstractNumId w:val="0"/>
  </w:num>
  <w:num w:numId="7">
    <w:abstractNumId w:val="12"/>
  </w:num>
  <w:num w:numId="8">
    <w:abstractNumId w:val="1"/>
  </w:num>
  <w:num w:numId="9">
    <w:abstractNumId w:val="4"/>
  </w:num>
  <w:num w:numId="10">
    <w:abstractNumId w:val="14"/>
  </w:num>
  <w:num w:numId="11">
    <w:abstractNumId w:val="6"/>
  </w:num>
  <w:num w:numId="12">
    <w:abstractNumId w:val="2"/>
  </w:num>
  <w:num w:numId="13">
    <w:abstractNumId w:val="10"/>
  </w:num>
  <w:num w:numId="14">
    <w:abstractNumId w:val="7"/>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Y" w:vendorID="64" w:dllVersion="131078" w:nlCheck="1" w:checkStyle="0"/>
  <w:activeWritingStyle w:appName="MSWord" w:lang="ar-SA" w:vendorID="64" w:dllVersion="131078" w:nlCheck="1" w:checkStyle="0"/>
  <w:activeWritingStyle w:appName="MSWord" w:lang="en-US"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7D7"/>
    <w:rsid w:val="000227D7"/>
    <w:rsid w:val="001A229E"/>
    <w:rsid w:val="001E1ADF"/>
    <w:rsid w:val="002A75A2"/>
    <w:rsid w:val="002F0A5D"/>
    <w:rsid w:val="004E6A3C"/>
    <w:rsid w:val="0055244D"/>
    <w:rsid w:val="007769B8"/>
    <w:rsid w:val="00817473"/>
    <w:rsid w:val="00854E0D"/>
    <w:rsid w:val="008F2BAB"/>
    <w:rsid w:val="009A6858"/>
    <w:rsid w:val="009B6EEE"/>
    <w:rsid w:val="00C41F46"/>
    <w:rsid w:val="00D173DB"/>
    <w:rsid w:val="00DB3241"/>
    <w:rsid w:val="00E323C7"/>
    <w:rsid w:val="00E97C41"/>
    <w:rsid w:val="00F45B87"/>
    <w:rsid w:val="00F55162"/>
    <w:rsid w:val="00FC68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1DC48E-E79B-4B4D-9413-D48ABA0E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ADF"/>
  </w:style>
  <w:style w:type="paragraph" w:styleId="1">
    <w:name w:val="heading 1"/>
    <w:basedOn w:val="a"/>
    <w:next w:val="a"/>
    <w:link w:val="1Char"/>
    <w:uiPriority w:val="9"/>
    <w:qFormat/>
    <w:rsid w:val="001E1AD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semiHidden/>
    <w:unhideWhenUsed/>
    <w:qFormat/>
    <w:rsid w:val="001E1AD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semiHidden/>
    <w:unhideWhenUsed/>
    <w:qFormat/>
    <w:rsid w:val="001E1AD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Char"/>
    <w:uiPriority w:val="9"/>
    <w:semiHidden/>
    <w:unhideWhenUsed/>
    <w:qFormat/>
    <w:rsid w:val="001E1ADF"/>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Char"/>
    <w:uiPriority w:val="9"/>
    <w:semiHidden/>
    <w:unhideWhenUsed/>
    <w:qFormat/>
    <w:rsid w:val="001E1AD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semiHidden/>
    <w:unhideWhenUsed/>
    <w:qFormat/>
    <w:rsid w:val="001E1AD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1E1AD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1E1ADF"/>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Char"/>
    <w:uiPriority w:val="9"/>
    <w:semiHidden/>
    <w:unhideWhenUsed/>
    <w:qFormat/>
    <w:rsid w:val="001E1AD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0227D7"/>
    <w:rPr>
      <w:color w:val="0000FF"/>
      <w:u w:val="single"/>
    </w:rPr>
  </w:style>
  <w:style w:type="paragraph" w:styleId="a3">
    <w:name w:val="Normal (Web)"/>
    <w:basedOn w:val="a"/>
    <w:uiPriority w:val="99"/>
    <w:unhideWhenUsed/>
    <w:rsid w:val="000227D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E1ADF"/>
    <w:pPr>
      <w:ind w:left="720"/>
      <w:contextualSpacing/>
    </w:pPr>
  </w:style>
  <w:style w:type="character" w:customStyle="1" w:styleId="1Char">
    <w:name w:val="عنوان 1 Char"/>
    <w:basedOn w:val="a0"/>
    <w:link w:val="1"/>
    <w:uiPriority w:val="9"/>
    <w:rsid w:val="001E1ADF"/>
    <w:rPr>
      <w:rFonts w:asciiTheme="majorHAnsi" w:eastAsiaTheme="majorEastAsia" w:hAnsiTheme="majorHAnsi" w:cstheme="majorBidi"/>
      <w:b/>
      <w:bCs/>
      <w:color w:val="2E74B5" w:themeColor="accent1" w:themeShade="BF"/>
      <w:sz w:val="28"/>
      <w:szCs w:val="28"/>
    </w:rPr>
  </w:style>
  <w:style w:type="character" w:customStyle="1" w:styleId="2Char">
    <w:name w:val="عنوان 2 Char"/>
    <w:basedOn w:val="a0"/>
    <w:link w:val="2"/>
    <w:uiPriority w:val="9"/>
    <w:semiHidden/>
    <w:rsid w:val="001E1ADF"/>
    <w:rPr>
      <w:rFonts w:asciiTheme="majorHAnsi" w:eastAsiaTheme="majorEastAsia" w:hAnsiTheme="majorHAnsi" w:cstheme="majorBidi"/>
      <w:b/>
      <w:bCs/>
      <w:color w:val="5B9BD5" w:themeColor="accent1"/>
      <w:sz w:val="26"/>
      <w:szCs w:val="26"/>
    </w:rPr>
  </w:style>
  <w:style w:type="character" w:customStyle="1" w:styleId="3Char">
    <w:name w:val="عنوان 3 Char"/>
    <w:basedOn w:val="a0"/>
    <w:link w:val="3"/>
    <w:uiPriority w:val="9"/>
    <w:semiHidden/>
    <w:rsid w:val="001E1ADF"/>
    <w:rPr>
      <w:rFonts w:asciiTheme="majorHAnsi" w:eastAsiaTheme="majorEastAsia" w:hAnsiTheme="majorHAnsi" w:cstheme="majorBidi"/>
      <w:b/>
      <w:bCs/>
      <w:color w:val="5B9BD5" w:themeColor="accent1"/>
    </w:rPr>
  </w:style>
  <w:style w:type="character" w:customStyle="1" w:styleId="4Char">
    <w:name w:val="عنوان 4 Char"/>
    <w:basedOn w:val="a0"/>
    <w:link w:val="4"/>
    <w:uiPriority w:val="9"/>
    <w:semiHidden/>
    <w:rsid w:val="001E1ADF"/>
    <w:rPr>
      <w:rFonts w:asciiTheme="majorHAnsi" w:eastAsiaTheme="majorEastAsia" w:hAnsiTheme="majorHAnsi" w:cstheme="majorBidi"/>
      <w:b/>
      <w:bCs/>
      <w:i/>
      <w:iCs/>
      <w:color w:val="5B9BD5" w:themeColor="accent1"/>
    </w:rPr>
  </w:style>
  <w:style w:type="character" w:customStyle="1" w:styleId="5Char">
    <w:name w:val="عنوان 5 Char"/>
    <w:basedOn w:val="a0"/>
    <w:link w:val="5"/>
    <w:uiPriority w:val="9"/>
    <w:semiHidden/>
    <w:rsid w:val="001E1ADF"/>
    <w:rPr>
      <w:rFonts w:asciiTheme="majorHAnsi" w:eastAsiaTheme="majorEastAsia" w:hAnsiTheme="majorHAnsi" w:cstheme="majorBidi"/>
      <w:color w:val="1F4D78" w:themeColor="accent1" w:themeShade="7F"/>
    </w:rPr>
  </w:style>
  <w:style w:type="character" w:customStyle="1" w:styleId="6Char">
    <w:name w:val="عنوان 6 Char"/>
    <w:basedOn w:val="a0"/>
    <w:link w:val="6"/>
    <w:uiPriority w:val="9"/>
    <w:semiHidden/>
    <w:rsid w:val="001E1ADF"/>
    <w:rPr>
      <w:rFonts w:asciiTheme="majorHAnsi" w:eastAsiaTheme="majorEastAsia" w:hAnsiTheme="majorHAnsi" w:cstheme="majorBidi"/>
      <w:i/>
      <w:iCs/>
      <w:color w:val="1F4D78" w:themeColor="accent1" w:themeShade="7F"/>
    </w:rPr>
  </w:style>
  <w:style w:type="character" w:customStyle="1" w:styleId="7Char">
    <w:name w:val="عنوان 7 Char"/>
    <w:basedOn w:val="a0"/>
    <w:link w:val="7"/>
    <w:uiPriority w:val="9"/>
    <w:semiHidden/>
    <w:rsid w:val="001E1ADF"/>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1E1ADF"/>
    <w:rPr>
      <w:rFonts w:asciiTheme="majorHAnsi" w:eastAsiaTheme="majorEastAsia" w:hAnsiTheme="majorHAnsi" w:cstheme="majorBidi"/>
      <w:color w:val="5B9BD5" w:themeColor="accent1"/>
      <w:sz w:val="20"/>
      <w:szCs w:val="20"/>
    </w:rPr>
  </w:style>
  <w:style w:type="character" w:customStyle="1" w:styleId="9Char">
    <w:name w:val="عنوان 9 Char"/>
    <w:basedOn w:val="a0"/>
    <w:link w:val="9"/>
    <w:uiPriority w:val="9"/>
    <w:semiHidden/>
    <w:rsid w:val="001E1ADF"/>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1E1ADF"/>
    <w:pPr>
      <w:spacing w:line="240" w:lineRule="auto"/>
    </w:pPr>
    <w:rPr>
      <w:b/>
      <w:bCs/>
      <w:color w:val="5B9BD5" w:themeColor="accent1"/>
      <w:sz w:val="18"/>
      <w:szCs w:val="18"/>
    </w:rPr>
  </w:style>
  <w:style w:type="paragraph" w:styleId="a6">
    <w:name w:val="Title"/>
    <w:basedOn w:val="a"/>
    <w:next w:val="a"/>
    <w:link w:val="Char"/>
    <w:uiPriority w:val="10"/>
    <w:qFormat/>
    <w:rsid w:val="001E1AD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
    <w:name w:val="العنوان Char"/>
    <w:basedOn w:val="a0"/>
    <w:link w:val="a6"/>
    <w:uiPriority w:val="10"/>
    <w:rsid w:val="001E1ADF"/>
    <w:rPr>
      <w:rFonts w:asciiTheme="majorHAnsi" w:eastAsiaTheme="majorEastAsia" w:hAnsiTheme="majorHAnsi" w:cstheme="majorBidi"/>
      <w:color w:val="323E4F" w:themeColor="text2" w:themeShade="BF"/>
      <w:spacing w:val="5"/>
      <w:kern w:val="28"/>
      <w:sz w:val="52"/>
      <w:szCs w:val="52"/>
    </w:rPr>
  </w:style>
  <w:style w:type="paragraph" w:styleId="a7">
    <w:name w:val="Subtitle"/>
    <w:basedOn w:val="a"/>
    <w:next w:val="a"/>
    <w:link w:val="Char0"/>
    <w:uiPriority w:val="11"/>
    <w:qFormat/>
    <w:rsid w:val="001E1AD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Char0">
    <w:name w:val="عنوان فرعي Char"/>
    <w:basedOn w:val="a0"/>
    <w:link w:val="a7"/>
    <w:uiPriority w:val="11"/>
    <w:rsid w:val="001E1ADF"/>
    <w:rPr>
      <w:rFonts w:asciiTheme="majorHAnsi" w:eastAsiaTheme="majorEastAsia" w:hAnsiTheme="majorHAnsi" w:cstheme="majorBidi"/>
      <w:i/>
      <w:iCs/>
      <w:color w:val="5B9BD5" w:themeColor="accent1"/>
      <w:spacing w:val="15"/>
      <w:sz w:val="24"/>
      <w:szCs w:val="24"/>
    </w:rPr>
  </w:style>
  <w:style w:type="character" w:styleId="a8">
    <w:name w:val="Strong"/>
    <w:basedOn w:val="a0"/>
    <w:uiPriority w:val="22"/>
    <w:qFormat/>
    <w:rsid w:val="001E1ADF"/>
    <w:rPr>
      <w:b/>
      <w:bCs/>
    </w:rPr>
  </w:style>
  <w:style w:type="character" w:styleId="a9">
    <w:name w:val="Emphasis"/>
    <w:basedOn w:val="a0"/>
    <w:uiPriority w:val="20"/>
    <w:qFormat/>
    <w:rsid w:val="001E1ADF"/>
    <w:rPr>
      <w:i/>
      <w:iCs/>
    </w:rPr>
  </w:style>
  <w:style w:type="paragraph" w:styleId="aa">
    <w:name w:val="No Spacing"/>
    <w:uiPriority w:val="1"/>
    <w:qFormat/>
    <w:rsid w:val="001E1ADF"/>
    <w:pPr>
      <w:spacing w:after="0" w:line="240" w:lineRule="auto"/>
    </w:pPr>
  </w:style>
  <w:style w:type="paragraph" w:styleId="ab">
    <w:name w:val="Quote"/>
    <w:basedOn w:val="a"/>
    <w:next w:val="a"/>
    <w:link w:val="Char1"/>
    <w:uiPriority w:val="29"/>
    <w:qFormat/>
    <w:rsid w:val="001E1ADF"/>
    <w:rPr>
      <w:i/>
      <w:iCs/>
      <w:color w:val="000000" w:themeColor="text1"/>
    </w:rPr>
  </w:style>
  <w:style w:type="character" w:customStyle="1" w:styleId="Char1">
    <w:name w:val="اقتباس Char"/>
    <w:basedOn w:val="a0"/>
    <w:link w:val="ab"/>
    <w:uiPriority w:val="29"/>
    <w:rsid w:val="001E1ADF"/>
    <w:rPr>
      <w:i/>
      <w:iCs/>
      <w:color w:val="000000" w:themeColor="text1"/>
    </w:rPr>
  </w:style>
  <w:style w:type="paragraph" w:styleId="ac">
    <w:name w:val="Intense Quote"/>
    <w:basedOn w:val="a"/>
    <w:next w:val="a"/>
    <w:link w:val="Char2"/>
    <w:uiPriority w:val="30"/>
    <w:qFormat/>
    <w:rsid w:val="001E1ADF"/>
    <w:pPr>
      <w:pBdr>
        <w:bottom w:val="single" w:sz="4" w:space="4" w:color="5B9BD5" w:themeColor="accent1"/>
      </w:pBdr>
      <w:spacing w:before="200" w:after="280"/>
      <w:ind w:left="936" w:right="936"/>
    </w:pPr>
    <w:rPr>
      <w:b/>
      <w:bCs/>
      <w:i/>
      <w:iCs/>
      <w:color w:val="5B9BD5" w:themeColor="accent1"/>
    </w:rPr>
  </w:style>
  <w:style w:type="character" w:customStyle="1" w:styleId="Char2">
    <w:name w:val="اقتباس مكثف Char"/>
    <w:basedOn w:val="a0"/>
    <w:link w:val="ac"/>
    <w:uiPriority w:val="30"/>
    <w:rsid w:val="001E1ADF"/>
    <w:rPr>
      <w:b/>
      <w:bCs/>
      <w:i/>
      <w:iCs/>
      <w:color w:val="5B9BD5" w:themeColor="accent1"/>
    </w:rPr>
  </w:style>
  <w:style w:type="character" w:styleId="ad">
    <w:name w:val="Subtle Emphasis"/>
    <w:basedOn w:val="a0"/>
    <w:uiPriority w:val="19"/>
    <w:qFormat/>
    <w:rsid w:val="001E1ADF"/>
    <w:rPr>
      <w:i/>
      <w:iCs/>
      <w:color w:val="808080" w:themeColor="text1" w:themeTint="7F"/>
    </w:rPr>
  </w:style>
  <w:style w:type="character" w:styleId="ae">
    <w:name w:val="Intense Emphasis"/>
    <w:basedOn w:val="a0"/>
    <w:uiPriority w:val="21"/>
    <w:qFormat/>
    <w:rsid w:val="001E1ADF"/>
    <w:rPr>
      <w:b/>
      <w:bCs/>
      <w:i/>
      <w:iCs/>
      <w:color w:val="5B9BD5" w:themeColor="accent1"/>
    </w:rPr>
  </w:style>
  <w:style w:type="character" w:styleId="af">
    <w:name w:val="Subtle Reference"/>
    <w:basedOn w:val="a0"/>
    <w:uiPriority w:val="31"/>
    <w:qFormat/>
    <w:rsid w:val="001E1ADF"/>
    <w:rPr>
      <w:smallCaps/>
      <w:color w:val="ED7D31" w:themeColor="accent2"/>
      <w:u w:val="single"/>
    </w:rPr>
  </w:style>
  <w:style w:type="character" w:styleId="af0">
    <w:name w:val="Intense Reference"/>
    <w:basedOn w:val="a0"/>
    <w:uiPriority w:val="32"/>
    <w:qFormat/>
    <w:rsid w:val="001E1ADF"/>
    <w:rPr>
      <w:b/>
      <w:bCs/>
      <w:smallCaps/>
      <w:color w:val="ED7D31" w:themeColor="accent2"/>
      <w:spacing w:val="5"/>
      <w:u w:val="single"/>
    </w:rPr>
  </w:style>
  <w:style w:type="character" w:styleId="af1">
    <w:name w:val="Book Title"/>
    <w:basedOn w:val="a0"/>
    <w:uiPriority w:val="33"/>
    <w:qFormat/>
    <w:rsid w:val="001E1ADF"/>
    <w:rPr>
      <w:b/>
      <w:bCs/>
      <w:smallCaps/>
      <w:spacing w:val="5"/>
    </w:rPr>
  </w:style>
  <w:style w:type="paragraph" w:styleId="af2">
    <w:name w:val="TOC Heading"/>
    <w:basedOn w:val="1"/>
    <w:next w:val="a"/>
    <w:uiPriority w:val="39"/>
    <w:semiHidden/>
    <w:unhideWhenUsed/>
    <w:qFormat/>
    <w:rsid w:val="001E1ADF"/>
    <w:pPr>
      <w:outlineLvl w:val="9"/>
    </w:pPr>
  </w:style>
  <w:style w:type="paragraph" w:styleId="af3">
    <w:name w:val="header"/>
    <w:basedOn w:val="a"/>
    <w:link w:val="Char3"/>
    <w:uiPriority w:val="99"/>
    <w:unhideWhenUsed/>
    <w:rsid w:val="001E1ADF"/>
    <w:pPr>
      <w:tabs>
        <w:tab w:val="center" w:pos="4153"/>
        <w:tab w:val="right" w:pos="8306"/>
      </w:tabs>
      <w:spacing w:after="0" w:line="240" w:lineRule="auto"/>
    </w:pPr>
  </w:style>
  <w:style w:type="character" w:customStyle="1" w:styleId="Char3">
    <w:name w:val="رأس الصفحة Char"/>
    <w:basedOn w:val="a0"/>
    <w:link w:val="af3"/>
    <w:uiPriority w:val="99"/>
    <w:rsid w:val="001E1ADF"/>
  </w:style>
  <w:style w:type="paragraph" w:styleId="af4">
    <w:name w:val="footer"/>
    <w:basedOn w:val="a"/>
    <w:link w:val="Char4"/>
    <w:uiPriority w:val="99"/>
    <w:unhideWhenUsed/>
    <w:rsid w:val="001E1ADF"/>
    <w:pPr>
      <w:tabs>
        <w:tab w:val="center" w:pos="4153"/>
        <w:tab w:val="right" w:pos="8306"/>
      </w:tabs>
      <w:spacing w:after="0" w:line="240" w:lineRule="auto"/>
    </w:pPr>
  </w:style>
  <w:style w:type="character" w:customStyle="1" w:styleId="Char4">
    <w:name w:val="تذييل الصفحة Char"/>
    <w:basedOn w:val="a0"/>
    <w:link w:val="af4"/>
    <w:uiPriority w:val="99"/>
    <w:rsid w:val="001E1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1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1" Type="http://schemas.openxmlformats.org/officeDocument/2006/relationships/hyperlink" Target="http://ar.wikipedia.org/wiki/%D8%A8%D8%B1%D9%8A%D9%88%D9%86" TargetMode="External"/><Relationship Id="rId42" Type="http://schemas.openxmlformats.org/officeDocument/2006/relationships/hyperlink" Target="http://ar.wikipedia.org/wiki/%D8%A3%D8%AF%D9%88%D9%84%D9%81_%D9%85%D8%A7%D9%8A%D8%B1" TargetMode="External"/><Relationship Id="rId63" Type="http://schemas.openxmlformats.org/officeDocument/2006/relationships/hyperlink" Target="http://ar.wikipedia.org/wiki/%D8%B1%D9%86%D8%A7" TargetMode="External"/><Relationship Id="rId84" Type="http://schemas.openxmlformats.org/officeDocument/2006/relationships/hyperlink" Target="https://ar.wikipedia.org/w/index.php?title=%D9%81%D9%8A%D8%B1%D9%88%D8%B3_%D9%83%D9%88%D8%B1%D9%88%D9%86%D8%A7_%D8%A7%D9%84%D8%B4%D8%B1%D9%82_%D8%A7%D9%84%D8%A3%D9%88%D8%B3%D8%B7&amp;printable=yes" TargetMode="External"/><Relationship Id="rId138" Type="http://schemas.openxmlformats.org/officeDocument/2006/relationships/hyperlink" Target="https://ar.wikipedia.org/wiki/%D8%A7%D9%84%D9%8A%D9%88%D9%86%D8%A7%D9%86" TargetMode="External"/><Relationship Id="rId159" Type="http://schemas.openxmlformats.org/officeDocument/2006/relationships/hyperlink" Target="https://en.wikipedia.org/wiki/Human_coronavirus_HKU1" TargetMode="External"/><Relationship Id="rId170" Type="http://schemas.openxmlformats.org/officeDocument/2006/relationships/hyperlink" Target="https://ar.wikipedia.org/wiki/%D8%A7%D9%84%D9%85%D8%AC%D9%87%D8%B1_%D8%A7%D9%84%D8%A5%D9%84%D9%83%D8%AA%D8%B1%D9%88%D9%86%D9%8A" TargetMode="External"/><Relationship Id="rId191" Type="http://schemas.openxmlformats.org/officeDocument/2006/relationships/hyperlink" Target="http://www.who.int/csr/don/2014_04_24_mers/en/" TargetMode="External"/><Relationship Id="rId205" Type="http://schemas.openxmlformats.org/officeDocument/2006/relationships/hyperlink" Target="https://ar.wikipedia.org/w/index.php?title=%D9%81%D9%8A%D8%B1%D9%88%D8%B3_%D9%83%D9%88%D8%B1%D9%88%D9%86%D8%A7_%D8%A7%D9%84%D8%B4%D8%B1%D9%82_%D8%A7%D9%84%D8%A3%D9%88%D8%B3%D8%B7&amp;printable=yes" TargetMode="External"/><Relationship Id="rId226" Type="http://schemas.openxmlformats.org/officeDocument/2006/relationships/footer" Target="footer1.xml"/><Relationship Id="rId107" Type="http://schemas.openxmlformats.org/officeDocument/2006/relationships/hyperlink" Target="https://ar.wikipedia.org/wiki/%D9%82%D8%B7%D8%B1" TargetMode="External"/><Relationship Id="rId11" Type="http://schemas.openxmlformats.org/officeDocument/2006/relationships/hyperlink" Target="http://ar.wikipedia.org/wiki/%D8%B0%D9%8A%D9%81%D8%A7%D9%86" TargetMode="External"/><Relationship Id="rId32" Type="http://schemas.openxmlformats.org/officeDocument/2006/relationships/hyperlink" Target="http://ar.wikipedia.org/wiki/%D8%B9%D8%B4%D8%B1%D9%88%D9%86%D9%8A_%D8%A7%D9%84%D9%88%D8%AC%D9%88%D9%87" TargetMode="External"/><Relationship Id="rId53" Type="http://schemas.openxmlformats.org/officeDocument/2006/relationships/hyperlink" Target="http://ar.wikipedia.org/wiki/%D9%8A%D9%88%D9%86%D8%A7%D8%B3_%D8%B3%D9%88%D9%84%D9%83" TargetMode="External"/><Relationship Id="rId74" Type="http://schemas.openxmlformats.org/officeDocument/2006/relationships/image" Target="media/image9.jpeg"/><Relationship Id="rId128" Type="http://schemas.openxmlformats.org/officeDocument/2006/relationships/hyperlink" Target="https://ar.wikipedia.org/wiki/%D8%A7%D9%84%D9%85%D9%85%D9%84%D9%83%D8%A9_%D8%A7%D9%84%D9%85%D8%AA%D8%AD%D8%AF%D8%A9" TargetMode="External"/><Relationship Id="rId149" Type="http://schemas.openxmlformats.org/officeDocument/2006/relationships/hyperlink" Target="https://en.wikipedia.org/wiki/Virus" TargetMode="External"/><Relationship Id="rId5" Type="http://schemas.openxmlformats.org/officeDocument/2006/relationships/webSettings" Target="webSettings.xml"/><Relationship Id="rId95" Type="http://schemas.openxmlformats.org/officeDocument/2006/relationships/hyperlink" Target="https://ar.wikipedia.org/wiki/%D9%85%D8%B1%D8%B3%D8%A7%D9%84_%D8%A7%D9%84%D8%AD%D9%85%D8%B6_%D8%A7%D9%84%D8%B1%D9%8A%D8%A8%D9%8A_%D8%A7%D9%84%D9%86%D9%88%D9%88%D9%8A" TargetMode="External"/><Relationship Id="rId160" Type="http://schemas.openxmlformats.org/officeDocument/2006/relationships/hyperlink" Target="https://en.wikipedia.org/wiki/Pipistrellus_bat_coronavirus_HKU5" TargetMode="External"/><Relationship Id="rId181" Type="http://schemas.openxmlformats.org/officeDocument/2006/relationships/hyperlink" Target="https://ar.wikipedia.org/wiki/%D9%84%D8%BA%D8%A9_%D8%A5%D9%86%D8%AC%D9%84%D9%8A%D8%B2%D9%8A%D8%A9" TargetMode="External"/><Relationship Id="rId216" Type="http://schemas.openxmlformats.org/officeDocument/2006/relationships/hyperlink" Target="http://vaccinenewsdaily.com/vaccine_development/325407-novavax-creates-mers-cov-vaccine-candidate/" TargetMode="External"/><Relationship Id="rId211" Type="http://schemas.openxmlformats.org/officeDocument/2006/relationships/hyperlink" Target="https://ar.wikipedia.org/w/index.php?title=%D9%81%D9%8A%D8%B1%D9%88%D8%B3_%D9%83%D9%88%D8%B1%D9%88%D9%86%D8%A7_%D8%A7%D9%84%D8%B4%D8%B1%D9%82_%D8%A7%D9%84%D8%A3%D9%88%D8%B3%D8%B7&amp;printable=yes" TargetMode="External"/><Relationship Id="rId22" Type="http://schemas.openxmlformats.org/officeDocument/2006/relationships/hyperlink" Target="http://ar.wikipedia.org/wiki/%D8%B4%D8%A8%D9%8A%D9%87_%D9%81%D9%8A%D8%B1%D9%88%D8%B3" TargetMode="External"/><Relationship Id="rId27" Type="http://schemas.openxmlformats.org/officeDocument/2006/relationships/hyperlink" Target="http://ar.wikipedia.org/wiki/%D8%BA%D9%84%D8%A7%D9%81_%D8%A7%D9%84%D9%81%D9%8A%D8%B1%D9%88%D8%B3" TargetMode="External"/><Relationship Id="rId43" Type="http://schemas.openxmlformats.org/officeDocument/2006/relationships/hyperlink" Target="http://ar.wikipedia.org/wiki/%D8%B9%D8%A7%D9%84%D9%85_%D8%A3%D8%AD%D9%8A%D8%A7%D8%A1_%D8%AF%D9%82%D9%8A%D9%82%D8%A9" TargetMode="External"/><Relationship Id="rId48" Type="http://schemas.openxmlformats.org/officeDocument/2006/relationships/hyperlink" Target="http://ar.wikipedia.org/wiki/%D9%84%D9%85%D9%81" TargetMode="External"/><Relationship Id="rId64" Type="http://schemas.openxmlformats.org/officeDocument/2006/relationships/hyperlink" Target="http://ar.wikipedia.org/wiki/%D8%A7%D8%B3%D8%AA%D9%82%D9%84%D8%A7%D8%A8" TargetMode="External"/><Relationship Id="rId69" Type="http://schemas.openxmlformats.org/officeDocument/2006/relationships/image" Target="media/image4.jpeg"/><Relationship Id="rId113" Type="http://schemas.openxmlformats.org/officeDocument/2006/relationships/hyperlink" Target="https://ar.wikipedia.org/w/index.php?title=%D9%81%D9%8A%D8%B1%D9%88%D8%B3_%D9%83%D9%88%D8%B1%D9%88%D9%86%D8%A7_%D8%A7%D9%84%D8%B4%D8%B1%D9%82_%D8%A7%D9%84%D8%A3%D9%88%D8%B3%D8%B7&amp;printable=yes" TargetMode="External"/><Relationship Id="rId118" Type="http://schemas.openxmlformats.org/officeDocument/2006/relationships/hyperlink" Target="https://ar.wikipedia.org/wiki/%D9%85%D8%B9%D8%AF%D9%84_%D8%A7%D9%84%D9%88%D9%81%D9%8A%D8%A7%D8%AA" TargetMode="External"/><Relationship Id="rId134" Type="http://schemas.openxmlformats.org/officeDocument/2006/relationships/hyperlink" Target="https://ar.wikipedia.org/wiki/%D9%85%D8%A7%D9%84%D9%8A%D8%B2%D9%8A%D8%A7" TargetMode="External"/><Relationship Id="rId139" Type="http://schemas.openxmlformats.org/officeDocument/2006/relationships/hyperlink" Target="https://ar.wikipedia.org/wiki/%D9%85%D8%B5%D8%B1" TargetMode="External"/><Relationship Id="rId80" Type="http://schemas.openxmlformats.org/officeDocument/2006/relationships/hyperlink" Target="https://ar.wikipedia.org/wiki/%D9%81%D9%8A%D8%B1%D9%88%D8%B3" TargetMode="External"/><Relationship Id="rId85" Type="http://schemas.openxmlformats.org/officeDocument/2006/relationships/hyperlink" Target="https://ar.wikipedia.org/wiki/%D8%AD%D9%85%D8%B6_%D8%B1%D9%8A%D8%A8%D9%8A_%D9%86%D9%88%D9%88%D9%8A" TargetMode="External"/><Relationship Id="rId150" Type="http://schemas.openxmlformats.org/officeDocument/2006/relationships/hyperlink" Target="https://en.wikipedia.org/wiki/Sense_%28molecular_biology%29" TargetMode="External"/><Relationship Id="rId155" Type="http://schemas.openxmlformats.org/officeDocument/2006/relationships/hyperlink" Target="https://en.wikipedia.org/wiki/Coronavirinae" TargetMode="External"/><Relationship Id="rId171" Type="http://schemas.openxmlformats.org/officeDocument/2006/relationships/hyperlink" Target="https://ar.wikipedia.org/wiki/PCR" TargetMode="External"/><Relationship Id="rId176" Type="http://schemas.openxmlformats.org/officeDocument/2006/relationships/hyperlink" Target="https://ar.wikipedia.org/w/index.php?title=%D9%81%D9%8A%D8%B1%D9%88%D8%B3_%D9%83%D9%88%D8%B1%D9%88%D9%86%D8%A7_%D8%A7%D9%84%D8%B4%D8%B1%D9%82_%D8%A7%D9%84%D8%A3%D9%88%D8%B3%D8%B7&amp;printable=yes" TargetMode="External"/><Relationship Id="rId192" Type="http://schemas.openxmlformats.org/officeDocument/2006/relationships/hyperlink" Target="https://ar.wikipedia.org/w/index.php?title=%D9%81%D9%8A%D8%B1%D9%88%D8%B3_%D9%83%D9%88%D8%B1%D9%88%D9%86%D8%A7_%D8%A7%D9%84%D8%B4%D8%B1%D9%82_%D8%A7%D9%84%D8%A3%D9%88%D8%B3%D8%B7&amp;printable=yes" TargetMode="External"/><Relationship Id="rId197" Type="http://schemas.openxmlformats.org/officeDocument/2006/relationships/hyperlink" Target="https://ar.wikipedia.org/w/index.php?title=%D9%81%D9%8A%D8%B1%D9%88%D8%B3_%D9%83%D9%88%D8%B1%D9%88%D9%86%D8%A7_%D8%A7%D9%84%D8%B4%D8%B1%D9%82_%D8%A7%D9%84%D8%A3%D9%88%D8%B3%D8%B7&amp;printable=yes" TargetMode="External"/><Relationship Id="rId206" Type="http://schemas.openxmlformats.org/officeDocument/2006/relationships/hyperlink" Target="http://www.moh.gov.sa/CCC/PressReleases/Pages/default.aspx" TargetMode="External"/><Relationship Id="rId227" Type="http://schemas.openxmlformats.org/officeDocument/2006/relationships/fontTable" Target="fontTable.xml"/><Relationship Id="rId201" Type="http://schemas.openxmlformats.org/officeDocument/2006/relationships/hyperlink" Target="https://ar.wikipedia.org/w/index.php?title=%D9%81%D9%8A%D8%B1%D9%88%D8%B3_%D9%83%D9%88%D8%B1%D9%88%D9%86%D8%A7_%D8%A7%D9%84%D8%B4%D8%B1%D9%82_%D8%A7%D9%84%D8%A3%D9%88%D8%B3%D8%B7&amp;printable=yes" TargetMode="External"/><Relationship Id="rId222" Type="http://schemas.openxmlformats.org/officeDocument/2006/relationships/hyperlink" Target="http://www.eurosurveillance.org/images/dynamic/EE/V17N40/art20290.pdf" TargetMode="External"/><Relationship Id="rId12" Type="http://schemas.openxmlformats.org/officeDocument/2006/relationships/hyperlink" Target="http://ar.wikipedia.org/wiki/%D8%B3%D9%85" TargetMode="External"/><Relationship Id="rId17" Type="http://schemas.openxmlformats.org/officeDocument/2006/relationships/hyperlink" Target="http://ar.wikipedia.org/wiki/%D8%A8%D9%83%D8%AA%D9%8A%D8%B1%D9%8A%D8%A7" TargetMode="External"/><Relationship Id="rId33" Type="http://schemas.openxmlformats.org/officeDocument/2006/relationships/hyperlink" Target="http://ar.wikipedia.org/wiki/%D9%86%D8%B8%D8%B1%D9%8A%D8%A9_%D8%A7%D9%84%D8%AA%D8%B7%D9%88%D8%B1" TargetMode="External"/><Relationship Id="rId38" Type="http://schemas.openxmlformats.org/officeDocument/2006/relationships/hyperlink" Target="http://ar.wikipedia.org/wiki/%D9%85%D8%B6%D8%A7%D8%AF_%D8%AD%D9%8A%D9%88%D9%8A" TargetMode="External"/><Relationship Id="rId59" Type="http://schemas.openxmlformats.org/officeDocument/2006/relationships/hyperlink" Target="http://ar.wikipedia.org/wiki/%D8%A7%D9%84%D8%AA%D9%87%D8%A7%D8%A8_%D8%A7%D9%84%D9%83%D8%A8%D8%AF_%D8%A7%D9%84%D9%88%D8%A8%D8%A7%D8%A6%D9%8A_%D8%A8" TargetMode="External"/><Relationship Id="rId103" Type="http://schemas.openxmlformats.org/officeDocument/2006/relationships/hyperlink" Target="https://ar.wikipedia.org/wiki/%D9%87%D9%88%D9%86%D8%AC_%D9%83%D9%88%D9%86%D8%AC" TargetMode="External"/><Relationship Id="rId108" Type="http://schemas.openxmlformats.org/officeDocument/2006/relationships/hyperlink" Target="https://ar.wikipedia.org/wiki/%D8%B3%D8%A7%D8%B1%D8%B3" TargetMode="External"/><Relationship Id="rId124" Type="http://schemas.openxmlformats.org/officeDocument/2006/relationships/hyperlink" Target="https://ar.wikipedia.org/w/index.php?title=%D9%81%D9%8A%D8%B1%D9%88%D8%B3_%D9%83%D9%88%D8%B1%D9%88%D9%86%D8%A7_%D8%A7%D9%84%D8%B4%D8%B1%D9%82_%D8%A7%D9%84%D8%A3%D9%88%D8%B3%D8%B7&amp;printable=yes" TargetMode="External"/><Relationship Id="rId129" Type="http://schemas.openxmlformats.org/officeDocument/2006/relationships/hyperlink" Target="https://ar.wikipedia.org/wiki/%D8%A7%D9%84%D9%83%D9%88%D9%8A%D8%AA" TargetMode="External"/><Relationship Id="rId54" Type="http://schemas.openxmlformats.org/officeDocument/2006/relationships/hyperlink" Target="http://ar.wikipedia.org/wiki/%D9%85%D8%AC%D9%87%D8%B1_%D8%A5%D9%84%D9%83%D8%AA%D8%B1%D9%88%D9%86%D9%8A" TargetMode="External"/><Relationship Id="rId70" Type="http://schemas.openxmlformats.org/officeDocument/2006/relationships/image" Target="media/image5.jpeg"/><Relationship Id="rId75" Type="http://schemas.openxmlformats.org/officeDocument/2006/relationships/hyperlink" Target="https://ar.wikipedia.org/w/index.php?title=%D9%81%D9%8A%D8%B1%D9%88%D8%B3_%D9%83%D9%88%D8%B1%D9%88%D9%86%D8%A7_%D8%A7%D9%84%D8%B4%D8%B1%D9%82_%D8%A7%D9%84%D8%A3%D9%88%D8%B3%D8%B7&amp;printable=yes" TargetMode="External"/><Relationship Id="rId91" Type="http://schemas.openxmlformats.org/officeDocument/2006/relationships/hyperlink" Target="https://ar.wikipedia.org/wiki/%D8%A7%D9%84%D8%A5%D9%86%D9%81%D9%84%D9%88%D9%86%D8%B2%D8%A7" TargetMode="External"/><Relationship Id="rId96" Type="http://schemas.openxmlformats.org/officeDocument/2006/relationships/hyperlink" Target="https://ar.wikipedia.org/wiki/%D9%84%D8%BA%D8%A9_%D8%A5%D9%86%D8%AC%D9%84%D9%8A%D8%B2%D9%8A%D8%A9" TargetMode="External"/><Relationship Id="rId140" Type="http://schemas.openxmlformats.org/officeDocument/2006/relationships/hyperlink" Target="https://ar.wikipedia.org/wiki/%D9%87%D9%88%D9%84%D9%86%D8%AF%D8%A7" TargetMode="External"/><Relationship Id="rId145" Type="http://schemas.openxmlformats.org/officeDocument/2006/relationships/image" Target="media/image11.emf"/><Relationship Id="rId161" Type="http://schemas.openxmlformats.org/officeDocument/2006/relationships/hyperlink" Target="https://en.wikipedia.org/wiki/Homo_sapiens" TargetMode="External"/><Relationship Id="rId166" Type="http://schemas.openxmlformats.org/officeDocument/2006/relationships/hyperlink" Target="https://en.wikipedia.org/w/index.php?title=Middle_East_respiratory_syndrome_coronavirus&amp;printable=yes" TargetMode="External"/><Relationship Id="rId182" Type="http://schemas.openxmlformats.org/officeDocument/2006/relationships/hyperlink" Target="https://ar.wikipedia.org/wiki/%D8%A7%D9%84%D8%B9%D8%B7%D8%A7%D8%B3" TargetMode="External"/><Relationship Id="rId187" Type="http://schemas.openxmlformats.org/officeDocument/2006/relationships/hyperlink" Target="http://www.altibbi.com/%D9%85%D8%B5%D8%B7%D9%84%D8%AD%D8%A7%D8%AA-%D8%B7%D8%A8%D9%8A%D8%A9/%D8%A7%D9%84%D8%A7%D9%85%D8%B1%D8%A7%D8%B6-%D8%A7%D9%84%D9%85%D8%B9%D8%AF%D9%8A%D8%A9/%D9%81%D9%8A%D8%B1%D9%88%D8%B3-%D9%83%D9%88%D8%B1%D9%88%D9%86%D8%A7" TargetMode="External"/><Relationship Id="rId217" Type="http://schemas.openxmlformats.org/officeDocument/2006/relationships/hyperlink" Target="https://ar.wikipedia.org/w/index.php?title=%D9%81%D9%8A%D8%B1%D9%88%D8%B3_%D9%83%D9%88%D8%B1%D9%88%D9%86%D8%A7_%D8%A7%D9%84%D8%B4%D8%B1%D9%82_%D8%A7%D9%84%D8%A3%D9%88%D8%B3%D8%B7&amp;printable=ye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aljazeera.net/news/pages/0de22576-aeab-4347-8849-f29f238abfda" TargetMode="External"/><Relationship Id="rId23" Type="http://schemas.openxmlformats.org/officeDocument/2006/relationships/hyperlink" Target="http://ar.wikipedia.org/wiki/%D9%85%D9%88%D8%B1%D8%AB%D8%A9" TargetMode="External"/><Relationship Id="rId28" Type="http://schemas.openxmlformats.org/officeDocument/2006/relationships/hyperlink" Target="http://ar.wikipedia.org/wiki/%D8%A8%D8%B1%D9%88%D8%AA%D9%8A%D9%86" TargetMode="External"/><Relationship Id="rId49" Type="http://schemas.openxmlformats.org/officeDocument/2006/relationships/hyperlink" Target="http://ar.wikipedia.org/wiki/%D8%AC%D9%88%D9%86_%D8%A5%D9%86%D8%AF%D8%B1%D8%B2" TargetMode="External"/><Relationship Id="rId114" Type="http://schemas.openxmlformats.org/officeDocument/2006/relationships/hyperlink" Target="https://ar.wikipedia.org/w/index.php?title=%D9%81%D9%8A%D8%B1%D9%88%D8%B3_%D9%83%D9%88%D8%B1%D9%88%D9%86%D8%A7_%D8%A7%D9%84%D8%B4%D8%B1%D9%82_%D8%A7%D9%84%D8%A3%D9%88%D8%B3%D8%B7&amp;printable=yes" TargetMode="External"/><Relationship Id="rId119" Type="http://schemas.openxmlformats.org/officeDocument/2006/relationships/hyperlink" Target="https://ar.wikipedia.org/w/index.php?title=%D9%81%D9%8A%D8%B1%D9%88%D8%B3_%D9%83%D9%88%D8%B1%D9%88%D9%86%D8%A7_%D8%A7%D9%84%D8%B4%D8%B1%D9%82_%D8%A7%D9%84%D8%A3%D9%88%D8%B3%D8%B7&amp;printable=yes" TargetMode="External"/><Relationship Id="rId44" Type="http://schemas.openxmlformats.org/officeDocument/2006/relationships/hyperlink" Target="http://ar.wikipedia.org/wiki/%D8%B4%D8%A7%D8%B1%D9%84_%D8%B4%D9%85%D8%A8%D8%B1%D9%84%D9%86%D8%AF" TargetMode="External"/><Relationship Id="rId60" Type="http://schemas.openxmlformats.org/officeDocument/2006/relationships/hyperlink" Target="http://ar.wikipedia.org/wiki/%D9%87%D9%88%D8%A7%D8%B1%D8%AF_%D8%AA%D9%8A%D9%85%D9%86" TargetMode="External"/><Relationship Id="rId65" Type="http://schemas.openxmlformats.org/officeDocument/2006/relationships/hyperlink" Target="http://ar.wikipedia.org/wiki/%D8%AA%D9%81%D9%83%D9%83" TargetMode="External"/><Relationship Id="rId81" Type="http://schemas.openxmlformats.org/officeDocument/2006/relationships/hyperlink" Target="https://ar.wikipedia.org/wiki/%D8%B3%D8%A7%D8%B1%D8%B3" TargetMode="External"/><Relationship Id="rId86" Type="http://schemas.openxmlformats.org/officeDocument/2006/relationships/hyperlink" Target="https://ar.wikipedia.org/wiki/%D9%84%D8%BA%D8%A9_%D8%A5%D9%86%D8%AC%D9%84%D9%8A%D8%B2%D9%8A%D8%A9" TargetMode="External"/><Relationship Id="rId130" Type="http://schemas.openxmlformats.org/officeDocument/2006/relationships/hyperlink" Target="https://ar.wikipedia.org/wiki/%D8%AA%D9%88%D9%86%D8%B3" TargetMode="External"/><Relationship Id="rId135" Type="http://schemas.openxmlformats.org/officeDocument/2006/relationships/hyperlink" Target="https://ar.wikipedia.org/wiki/%D8%A5%D9%8A%D8%B7%D8%A7%D9%84%D9%8A%D8%A7" TargetMode="External"/><Relationship Id="rId151" Type="http://schemas.openxmlformats.org/officeDocument/2006/relationships/hyperlink" Target="https://en.wikipedia.org/wiki/Base_pair" TargetMode="External"/><Relationship Id="rId156" Type="http://schemas.openxmlformats.org/officeDocument/2006/relationships/hyperlink" Target="https://en.wikipedia.org/wiki/Betacoronavirus" TargetMode="External"/><Relationship Id="rId177" Type="http://schemas.openxmlformats.org/officeDocument/2006/relationships/hyperlink" Target="https://ar.wikipedia.org/wiki/%D9%81%D9%8A%D8%B1%D9%88%D8%B3_%D9%86%D8%A7%D8%B4%D8%A6" TargetMode="External"/><Relationship Id="rId198" Type="http://schemas.openxmlformats.org/officeDocument/2006/relationships/hyperlink" Target="http://www.cdc.gov/coronavirus/mers/" TargetMode="External"/><Relationship Id="rId172" Type="http://schemas.openxmlformats.org/officeDocument/2006/relationships/image" Target="media/image13.emf"/><Relationship Id="rId193" Type="http://schemas.openxmlformats.org/officeDocument/2006/relationships/hyperlink" Target="http://www.cdc.gov/coronavirus/ncv/index.html" TargetMode="External"/><Relationship Id="rId202" Type="http://schemas.openxmlformats.org/officeDocument/2006/relationships/hyperlink" Target="http://www.alwatan.com.sa/Nation/News_Detail.aspx?ArticleID=190054&amp;CategoryID=3" TargetMode="External"/><Relationship Id="rId207" Type="http://schemas.openxmlformats.org/officeDocument/2006/relationships/hyperlink" Target="https://ar.wikipedia.org/w/index.php?title=%D9%81%D9%8A%D8%B1%D9%88%D8%B3_%D9%83%D9%88%D8%B1%D9%88%D9%86%D8%A7_%D8%A7%D9%84%D8%B4%D8%B1%D9%82_%D8%A7%D9%84%D8%A3%D9%88%D8%B3%D8%B7&amp;printable=yes" TargetMode="External"/><Relationship Id="rId223" Type="http://schemas.openxmlformats.org/officeDocument/2006/relationships/hyperlink" Target="https://en.wikipedia.org/wiki/PubMed_Identifier" TargetMode="External"/><Relationship Id="rId228" Type="http://schemas.openxmlformats.org/officeDocument/2006/relationships/theme" Target="theme/theme1.xml"/><Relationship Id="rId13" Type="http://schemas.openxmlformats.org/officeDocument/2006/relationships/hyperlink" Target="http://ar.wikipedia.org/wiki/%D9%85%D9%85%D8%B1%D8%A7%D8%B6" TargetMode="External"/><Relationship Id="rId18" Type="http://schemas.openxmlformats.org/officeDocument/2006/relationships/hyperlink" Target="http://ar.wikipedia.org/wiki/%D8%B9%D8%AA%D8%A7%D8%A6%D9%82" TargetMode="External"/><Relationship Id="rId39" Type="http://schemas.openxmlformats.org/officeDocument/2006/relationships/hyperlink" Target="http://ar.wikipedia.org/wiki/%D8%B9%D9%82%D8%A7%D8%B1_%D9%85%D8%B6%D8%A7%D8%AF_%D8%A7%D9%84%D9%81%D9%8A%D8%B1%D9%88%D8%B3%D8%A7%D8%AA" TargetMode="External"/><Relationship Id="rId109" Type="http://schemas.openxmlformats.org/officeDocument/2006/relationships/hyperlink" Target="https://ar.wikipedia.org/w/index.php?title=%D9%81%D9%8A%D8%B1%D9%88%D8%B3_%D9%83%D9%88%D8%B1%D9%88%D9%86%D8%A7_%D8%A7%D9%84%D8%B4%D8%B1%D9%82_%D8%A7%D9%84%D8%A3%D9%88%D8%B3%D8%B7&amp;printable=yes" TargetMode="External"/><Relationship Id="rId34" Type="http://schemas.openxmlformats.org/officeDocument/2006/relationships/hyperlink" Target="http://ar.wikipedia.org/wiki/%D9%86%D8%B8%D8%B1%D9%8A%D8%A9_%D8%A7%D9%84%D8%AA%D8%B7%D9%88%D8%B1" TargetMode="External"/><Relationship Id="rId50" Type="http://schemas.openxmlformats.org/officeDocument/2006/relationships/hyperlink" Target="http://ar.wikipedia.org/wiki/%D8%AA%D9%88%D9%85%D8%A7%D8%B3_%D9%88%D9%84%D8%B1" TargetMode="External"/><Relationship Id="rId55" Type="http://schemas.openxmlformats.org/officeDocument/2006/relationships/hyperlink" Target="http://ar.wikipedia.org/wiki/%D9%85%D8%A7%D9%83%D8%B3_%D9%86%D9%88%D9%84" TargetMode="External"/><Relationship Id="rId76" Type="http://schemas.openxmlformats.org/officeDocument/2006/relationships/hyperlink" Target="https://ar.wikipedia.org/w/index.php?title=%D9%81%D9%8A%D8%B1%D9%88%D8%B3_%D9%83%D9%88%D8%B1%D9%88%D9%86%D8%A7_%D8%A7%D9%84%D8%B4%D8%B1%D9%82_%D8%A7%D9%84%D8%A3%D9%88%D8%B3%D8%B7&amp;printable=yes" TargetMode="External"/><Relationship Id="rId97" Type="http://schemas.openxmlformats.org/officeDocument/2006/relationships/hyperlink" Target="https://ar.wikipedia.org/wiki/%D8%AD%D9%85%D8%B6_%D8%B1%D9%8A%D8%A8%D9%8A_%D9%86%D9%88%D9%88%D9%8A" TargetMode="External"/><Relationship Id="rId104" Type="http://schemas.openxmlformats.org/officeDocument/2006/relationships/hyperlink" Target="https://ar.wikipedia.org/w/index.php?title=%D9%81%D9%8A%D8%B1%D9%88%D8%B3_%D9%83%D9%88%D8%B1%D9%88%D9%86%D8%A7_%D8%A7%D9%84%D8%B4%D8%B1%D9%82_%D8%A7%D9%84%D8%A3%D9%88%D8%B3%D8%B7&amp;printable=yes" TargetMode="External"/><Relationship Id="rId120" Type="http://schemas.openxmlformats.org/officeDocument/2006/relationships/hyperlink" Target="https://ar.wikipedia.org/wiki/%D8%A7%D9%84%D8%B3%D8%B9%D9%88%D8%AF%D9%8A%D8%A9" TargetMode="External"/><Relationship Id="rId125" Type="http://schemas.openxmlformats.org/officeDocument/2006/relationships/hyperlink" Target="https://ar.wikipedia.org/wiki/%D8%A7%D9%84%D8%A5%D9%85%D8%A7%D8%B1%D8%A7%D8%AA_%D8%A7%D9%84%D8%B9%D8%B1%D8%A8%D9%8A%D8%A9_%D8%A7%D9%84%D9%85%D8%AA%D8%AD%D8%AF%D8%A9" TargetMode="External"/><Relationship Id="rId141" Type="http://schemas.openxmlformats.org/officeDocument/2006/relationships/hyperlink" Target="https://ar.wikipedia.org/wiki/%D8%A5%D9%8A%D8%B1%D8%A7%D9%86" TargetMode="External"/><Relationship Id="rId146" Type="http://schemas.openxmlformats.org/officeDocument/2006/relationships/hyperlink" Target="https://ar.wikipedia.org/wiki/%D9%88%D8%B2%D8%A7%D8%B1%D8%A9_%D8%A7%D9%84%D8%B5%D8%AD%D8%A9_%D8%A7%D9%84%D8%B3%D8%B9%D9%88%D8%AF%D9%8A%D8%A9" TargetMode="External"/><Relationship Id="rId167" Type="http://schemas.openxmlformats.org/officeDocument/2006/relationships/hyperlink" Target="https://ar.wikipedia.org/wiki/%D8%A7%D9%84%D8%A5%D9%86%D9%81%D9%84%D9%88%D9%86%D8%B2%D8%A7" TargetMode="External"/><Relationship Id="rId188" Type="http://schemas.openxmlformats.org/officeDocument/2006/relationships/hyperlink" Target="http://www.virology-bonn.de/fileadmin/user_upload/_temp_/Zaki_et_al.pdf" TargetMode="External"/><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hyperlink" Target="https://ar.wikipedia.org/wiki/%D8%A7%D9%84%D8%AD%D8%B5%D8%A8%D8%A9" TargetMode="External"/><Relationship Id="rId162" Type="http://schemas.openxmlformats.org/officeDocument/2006/relationships/hyperlink" Target="https://en.wikipedia.org/wiki/Pipistrellus_Bat_coronavirus_HKU5" TargetMode="External"/><Relationship Id="rId183" Type="http://schemas.openxmlformats.org/officeDocument/2006/relationships/hyperlink" Target="https://ar.wikipedia.org/wiki/%D8%BA%D8%B3%D9%84_%D8%A7%D9%84%D9%8A%D8%AF%D9%8A%D9%86" TargetMode="External"/><Relationship Id="rId213" Type="http://schemas.openxmlformats.org/officeDocument/2006/relationships/hyperlink" Target="https://ar.wikipedia.org/w/index.php?title=%D9%81%D9%8A%D8%B1%D9%88%D8%B3_%D9%83%D9%88%D8%B1%D9%88%D9%86%D8%A7_%D8%A7%D9%84%D8%B4%D8%B1%D9%82_%D8%A7%D9%84%D8%A3%D9%88%D8%B3%D8%B7&amp;printable=yes" TargetMode="External"/><Relationship Id="rId218" Type="http://schemas.openxmlformats.org/officeDocument/2006/relationships/hyperlink" Target="http://www.businesswire.com/news/home/20130626005366/en" TargetMode="External"/><Relationship Id="rId2" Type="http://schemas.openxmlformats.org/officeDocument/2006/relationships/numbering" Target="numbering.xml"/><Relationship Id="rId29" Type="http://schemas.openxmlformats.org/officeDocument/2006/relationships/hyperlink" Target="http://ar.wikipedia.org/wiki/%D8%AF%D9%86%D8%A7" TargetMode="External"/><Relationship Id="rId24" Type="http://schemas.openxmlformats.org/officeDocument/2006/relationships/hyperlink" Target="http://ar.wikipedia.org/wiki/%D8%AF%D9%86%D8%A7" TargetMode="External"/><Relationship Id="rId40" Type="http://schemas.openxmlformats.org/officeDocument/2006/relationships/hyperlink" Target="http://ar.wikipedia.org/wiki/%D9%84%D8%BA%D8%A9_%D9%84%D8%A7%D8%AA%D9%8A%D9%86%D9%8A%D8%A9" TargetMode="External"/><Relationship Id="rId45" Type="http://schemas.openxmlformats.org/officeDocument/2006/relationships/hyperlink" Target="http://ar.wikipedia.org/wiki/%D9%85%D8%B5%D9%81%D8%A7%D8%A9_%D8%B4%D9%85%D8%A8%D8%B1%D9%84%D9%86%D8%AF" TargetMode="External"/><Relationship Id="rId66" Type="http://schemas.openxmlformats.org/officeDocument/2006/relationships/hyperlink" Target="http://ar.wikipedia.org/wiki/%D8%A7%D9%84%D8%AD%D9%8A%D8%A7%D8%A9" TargetMode="External"/><Relationship Id="rId87" Type="http://schemas.openxmlformats.org/officeDocument/2006/relationships/hyperlink" Target="https://ar.wikipedia.org/wiki/%D9%84%D8%BA%D8%A9_%D8%A5%D9%86%D8%AC%D9%84%D9%8A%D8%B2%D9%8A%D8%A9" TargetMode="External"/><Relationship Id="rId110" Type="http://schemas.openxmlformats.org/officeDocument/2006/relationships/hyperlink" Target="https://ar.wikipedia.org/wiki/%D9%85%D9%86%D8%B8%D9%85%D8%A9_%D8%A7%D9%84%D8%B5%D8%AD%D8%A9_%D8%A7%D9%84%D8%B9%D8%A7%D9%84%D9%85%D9%8A%D8%A9" TargetMode="External"/><Relationship Id="rId115" Type="http://schemas.openxmlformats.org/officeDocument/2006/relationships/hyperlink" Target="https://ar.wikipedia.org/wiki/%D8%A7%D9%84%D9%86%D9%82%D8%A7%D8%A8" TargetMode="External"/><Relationship Id="rId131" Type="http://schemas.openxmlformats.org/officeDocument/2006/relationships/hyperlink" Target="https://ar.wikipedia.org/wiki/%D8%B3%D9%84%D8%B7%D9%86%D8%A9_%D8%B9%D9%85%D8%A7%D9%86" TargetMode="External"/><Relationship Id="rId136" Type="http://schemas.openxmlformats.org/officeDocument/2006/relationships/hyperlink" Target="https://ar.wikipedia.org/wiki/%D8%A7%D9%84%D9%81%D9%84%D8%A8%D9%8A%D9%86" TargetMode="External"/><Relationship Id="rId157" Type="http://schemas.openxmlformats.org/officeDocument/2006/relationships/hyperlink" Target="https://en.wikipedia.org/w/index.php?title=Middle_East_respiratory_syndrome_coronavirus&amp;printable=yes" TargetMode="External"/><Relationship Id="rId178" Type="http://schemas.openxmlformats.org/officeDocument/2006/relationships/hyperlink" Target="https://ar.wikipedia.org/wiki/%D9%84%D8%BA%D8%A9_%D8%A5%D9%86%D8%AC%D9%84%D9%8A%D8%B2%D9%8A%D8%A9" TargetMode="External"/><Relationship Id="rId61" Type="http://schemas.openxmlformats.org/officeDocument/2006/relationships/hyperlink" Target="http://ar.wikipedia.org/wiki/%D8%AE%D9%84%D9%8A%D8%A9" TargetMode="External"/><Relationship Id="rId82" Type="http://schemas.openxmlformats.org/officeDocument/2006/relationships/hyperlink" Target="https://ar.wikipedia.org/w/index.php?title=%D9%81%D9%8A%D8%B1%D9%88%D8%B3_%D9%83%D9%88%D8%B1%D9%88%D9%86%D8%A7_%D8%A7%D9%84%D8%B4%D8%B1%D9%82_%D8%A7%D9%84%D8%A3%D9%88%D8%B3%D8%B7&amp;printable=yes" TargetMode="External"/><Relationship Id="rId152" Type="http://schemas.openxmlformats.org/officeDocument/2006/relationships/hyperlink" Target="https://en.wikipedia.org/wiki/RNA_virus" TargetMode="External"/><Relationship Id="rId173" Type="http://schemas.openxmlformats.org/officeDocument/2006/relationships/hyperlink" Target="https://ar.wikipedia.org/wiki/%D9%84%D8%BA%D8%A9_%D8%A5%D9%86%D8%AC%D9%84%D9%8A%D8%B2%D9%8A%D8%A9" TargetMode="External"/><Relationship Id="rId194" Type="http://schemas.openxmlformats.org/officeDocument/2006/relationships/hyperlink" Target="http://www.moh.gov.sa/HealthAwareness/Corona/Pages/FAQ.aspx" TargetMode="External"/><Relationship Id="rId199" Type="http://schemas.openxmlformats.org/officeDocument/2006/relationships/hyperlink" Target="https://ar.wikipedia.org/w/index.php?title=%D9%81%D9%8A%D8%B1%D9%88%D8%B3_%D9%83%D9%88%D8%B1%D9%88%D9%86%D8%A7_%D8%A7%D9%84%D8%B4%D8%B1%D9%82_%D8%A7%D9%84%D8%A3%D9%88%D8%B3%D8%B7&amp;printable=yes" TargetMode="External"/><Relationship Id="rId203" Type="http://schemas.openxmlformats.org/officeDocument/2006/relationships/hyperlink" Target="https://ar.wikipedia.org/w/index.php?title=%D9%81%D9%8A%D8%B1%D9%88%D8%B3_%D9%83%D9%88%D8%B1%D9%88%D9%86%D8%A7_%D8%A7%D9%84%D8%B4%D8%B1%D9%82_%D8%A7%D9%84%D8%A3%D9%88%D8%B3%D8%B7&amp;printable=yes" TargetMode="External"/><Relationship Id="rId208" Type="http://schemas.openxmlformats.org/officeDocument/2006/relationships/hyperlink" Target="http://www.almasryalyoum.com/news/details/462066" TargetMode="External"/><Relationship Id="rId19" Type="http://schemas.openxmlformats.org/officeDocument/2006/relationships/hyperlink" Target="http://ar.wikipedia.org/wiki/%D8%B9%D9%84%D9%85_%D8%A7%D9%84%D9%81%D9%8A%D8%B1%D9%88%D8%B3%D8%A7%D8%AA" TargetMode="External"/><Relationship Id="rId224" Type="http://schemas.openxmlformats.org/officeDocument/2006/relationships/hyperlink" Target="https://www.ncbi.nlm.nih.gov/pubmed/23078800" TargetMode="External"/><Relationship Id="rId14" Type="http://schemas.openxmlformats.org/officeDocument/2006/relationships/hyperlink" Target="http://ar.wikipedia.org/wiki/%D8%A7%D9%84%D9%85%D8%AC%D9%87%D8%B1_%D8%A7%D9%84%D8%B6%D9%88%D8%A6%D9%8A_%D8%B0%D9%88_%D8%A7%D9%84%D8%A3%D8%B7%D9%88%D8%A7%D8%B1_%D8%A7%D9%84%D9%85%D8%AA%D8%A8%D8%A7%D9%8A%D9%86%D8%A9" TargetMode="External"/><Relationship Id="rId30" Type="http://schemas.openxmlformats.org/officeDocument/2006/relationships/hyperlink" Target="http://ar.wikipedia.org/wiki/%D8%AD%D9%85%D8%B6_%D8%B1%D9%8A%D8%A8%D9%8A_%D9%86%D9%88%D9%88%D9%8A" TargetMode="External"/><Relationship Id="rId35" Type="http://schemas.openxmlformats.org/officeDocument/2006/relationships/hyperlink" Target="http://ar.wikipedia.org/wiki/%D8%A8%D9%84%D8%A7%D8%B2%D9%85%D9%8A%D8%AF" TargetMode="External"/><Relationship Id="rId56" Type="http://schemas.openxmlformats.org/officeDocument/2006/relationships/hyperlink" Target="http://ar.wikipedia.org/wiki/%D9%81%D9%8A%D8%B1%D9%88%D8%B3%D8%A7%D8%AA_%D8%B4%D8%B1%D9%8A%D8%A7%D9%86%D9%8A%D8%A9" TargetMode="External"/><Relationship Id="rId77" Type="http://schemas.openxmlformats.org/officeDocument/2006/relationships/hyperlink" Target="https://ar.wikipedia.org/wiki/%D9%81%D9%8A%D8%B1%D9%88%D8%B3_%D8%AA%D8%A7%D8%AC%D9%8A" TargetMode="External"/><Relationship Id="rId100" Type="http://schemas.openxmlformats.org/officeDocument/2006/relationships/hyperlink" Target="https://ar.wikipedia.org/wiki/%D8%A7%D9%84%D8%A5%D9%86%D9%81%D9%84%D9%88%D9%86%D8%B2%D8%A7" TargetMode="External"/><Relationship Id="rId105" Type="http://schemas.openxmlformats.org/officeDocument/2006/relationships/hyperlink" Target="https://ar.wikipedia.org/wiki/%D9%85%D9%86%D8%B8%D9%85%D8%A9_%D8%A7%D9%84%D8%B5%D8%AD%D8%A9_%D8%A7%D9%84%D8%B9%D8%A7%D9%84%D9%85%D9%8A%D8%A9" TargetMode="External"/><Relationship Id="rId126" Type="http://schemas.openxmlformats.org/officeDocument/2006/relationships/hyperlink" Target="https://ar.wikipedia.org/wiki/%D9%82%D8%B7%D8%B1" TargetMode="External"/><Relationship Id="rId147" Type="http://schemas.openxmlformats.org/officeDocument/2006/relationships/hyperlink" Target="https://ar.wikipedia.org/w/index.php?title=%D9%81%D9%8A%D8%B1%D9%88%D8%B3_%D9%83%D9%88%D8%B1%D9%88%D9%86%D8%A7_%D8%A7%D9%84%D8%B4%D8%B1%D9%82_%D8%A7%D9%84%D8%A3%D9%88%D8%B3%D8%B7&amp;printable=yes" TargetMode="External"/><Relationship Id="rId168" Type="http://schemas.openxmlformats.org/officeDocument/2006/relationships/hyperlink" Target="https://ar.wikipedia.org/wiki/%D9%81%D8%B4%D9%84_%D8%A7%D9%84%D9%83%D9%84%D9%89" TargetMode="External"/><Relationship Id="rId8" Type="http://schemas.openxmlformats.org/officeDocument/2006/relationships/image" Target="media/image1.jpeg"/><Relationship Id="rId51" Type="http://schemas.openxmlformats.org/officeDocument/2006/relationships/hyperlink" Target="http://ar.wikipedia.org/wiki/%D9%81%D8%B1%D8%AF%D8%B1%D9%8A%D9%83_%D8%B1%D9%88%D8%A8%D9%86%D8%B2" TargetMode="External"/><Relationship Id="rId72" Type="http://schemas.openxmlformats.org/officeDocument/2006/relationships/image" Target="media/image7.jpeg"/><Relationship Id="rId93" Type="http://schemas.openxmlformats.org/officeDocument/2006/relationships/hyperlink" Target="https://ar.wikipedia.org/wiki/%D8%AD%D9%85%D9%89_%D8%A7%D9%84%D9%88%D8%A7%D8%AF%D9%8A_%D8%A7%D9%84%D9%85%D8%AA%D8%B5%D8%AF%D8%B9" TargetMode="External"/><Relationship Id="rId98" Type="http://schemas.openxmlformats.org/officeDocument/2006/relationships/hyperlink" Target="https://ar.wikipedia.org/wiki/%D9%84%D8%BA%D8%A9_%D8%A5%D9%86%D8%AC%D9%84%D9%8A%D8%B2%D9%8A%D8%A9" TargetMode="External"/><Relationship Id="rId121" Type="http://schemas.openxmlformats.org/officeDocument/2006/relationships/hyperlink" Target="https://ar.wikipedia.org/w/index.php?title=%D9%81%D9%8A%D8%B1%D9%88%D8%B3_%D9%83%D9%88%D8%B1%D9%88%D9%86%D8%A7_%D8%A7%D9%84%D8%B4%D8%B1%D9%82_%D8%A7%D9%84%D8%A3%D9%88%D8%B3%D8%B7&amp;printable=yes" TargetMode="External"/><Relationship Id="rId142" Type="http://schemas.openxmlformats.org/officeDocument/2006/relationships/hyperlink" Target="https://ar.wikipedia.org/wiki/%D8%A7%D9%84%D8%AC%D8%B2%D8%A7%D8%A6%D8%B1" TargetMode="External"/><Relationship Id="rId163" Type="http://schemas.openxmlformats.org/officeDocument/2006/relationships/hyperlink" Target="https://en.wikipedia.org/w/index.php?title=Middle_East_respiratory_syndrome_coronavirus&amp;printable=yes" TargetMode="External"/><Relationship Id="rId184" Type="http://schemas.openxmlformats.org/officeDocument/2006/relationships/hyperlink" Target="https://ar.wikipedia.org/w/index.php?title=%D9%81%D9%8A%D8%B1%D9%88%D8%B3_%D9%83%D9%88%D8%B1%D9%88%D9%86%D8%A7_%D8%A7%D9%84%D8%B4%D8%B1%D9%82_%D8%A7%D9%84%D8%A3%D9%88%D8%B3%D8%B7&amp;printable=yes" TargetMode="External"/><Relationship Id="rId189" Type="http://schemas.openxmlformats.org/officeDocument/2006/relationships/hyperlink" Target="http://www.alriyadh.com/2013/05/22/article837301.html" TargetMode="External"/><Relationship Id="rId219" Type="http://schemas.openxmlformats.org/officeDocument/2006/relationships/hyperlink" Target="http://www.npr.org/blogs/health/2012/09/28/161944734/holy-bat-virus-genome-hints-at-origin-of-sars-like-virus" TargetMode="External"/><Relationship Id="rId3" Type="http://schemas.openxmlformats.org/officeDocument/2006/relationships/styles" Target="styles.xml"/><Relationship Id="rId214" Type="http://schemas.openxmlformats.org/officeDocument/2006/relationships/hyperlink" Target="http://www.aljazeera.net/news/pages/9ef63fed-b97c-4003-8cf8-117ac3a31296" TargetMode="External"/><Relationship Id="rId25" Type="http://schemas.openxmlformats.org/officeDocument/2006/relationships/hyperlink" Target="http://ar.wikipedia.org/wiki/%D8%A7%D9%84%D8%B1%D9%86%D8%A7" TargetMode="External"/><Relationship Id="rId46" Type="http://schemas.openxmlformats.org/officeDocument/2006/relationships/hyperlink" Target="http://ar.wikipedia.org/wiki/%D8%B1%D9%88%D8%B3_%D8%AC%D8%B1%D8%A7%D9%86%D9%81%D9%8A%D9%84_%D9%87%D8%A7%D8%B1%D9%8A%D8%B3%D9%88%D9%86" TargetMode="External"/><Relationship Id="rId67" Type="http://schemas.openxmlformats.org/officeDocument/2006/relationships/hyperlink" Target="http://ar.wikipedia.org/wiki/%D8%A7%D9%84%D8%AD%D9%8A%D8%A7%D8%A9" TargetMode="External"/><Relationship Id="rId116" Type="http://schemas.openxmlformats.org/officeDocument/2006/relationships/hyperlink" Target="https://ar.wikipedia.org/w/index.php?title=%D9%81%D9%8A%D8%B1%D9%88%D8%B3_%D9%83%D9%88%D8%B1%D9%88%D9%86%D8%A7_%D8%A7%D9%84%D8%B4%D8%B1%D9%82_%D8%A7%D9%84%D8%A3%D9%88%D8%B3%D8%B7&amp;printable=yes" TargetMode="External"/><Relationship Id="rId137" Type="http://schemas.openxmlformats.org/officeDocument/2006/relationships/hyperlink" Target="https://ar.wikipedia.org/wiki/%D8%A5%D8%B3%D8%A8%D8%A7%D9%86%D9%8A%D8%A7" TargetMode="External"/><Relationship Id="rId158" Type="http://schemas.openxmlformats.org/officeDocument/2006/relationships/hyperlink" Target="https://en.wikipedia.org/wiki/Betacoronavirus_1" TargetMode="External"/><Relationship Id="rId20" Type="http://schemas.openxmlformats.org/officeDocument/2006/relationships/hyperlink" Target="http://ar.wikipedia.org/wiki/%D8%B9%D9%84%D9%85_%D8%A7%D9%84%D8%A3%D8%AD%D9%8A%D8%A7%D8%A1_%D8%A7%D9%84%D8%AF%D9%82%D9%8A%D9%82%D8%A9" TargetMode="External"/><Relationship Id="rId41" Type="http://schemas.openxmlformats.org/officeDocument/2006/relationships/hyperlink" Target="http://ar.wikipedia.org/wiki/%D8%B3%D9%85" TargetMode="External"/><Relationship Id="rId62" Type="http://schemas.openxmlformats.org/officeDocument/2006/relationships/hyperlink" Target="http://ar.wikipedia.org/wiki/%D8%AF%D9%86%D8%A7" TargetMode="External"/><Relationship Id="rId83" Type="http://schemas.openxmlformats.org/officeDocument/2006/relationships/hyperlink" Target="https://ar.wikipedia.org/wiki/%D9%84%D8%BA%D8%A9_%D8%A5%D9%86%D8%AC%D9%84%D9%8A%D8%B2%D9%8A%D8%A9" TargetMode="External"/><Relationship Id="rId88" Type="http://schemas.openxmlformats.org/officeDocument/2006/relationships/hyperlink" Target="https://ar.wikipedia.org/wiki/%D9%85%D8%B1%D8%B3%D8%A7%D9%84_%D8%A7%D9%84%D8%AD%D9%85%D8%B6_%D8%A7%D9%84%D8%B1%D9%8A%D8%A8%D9%8A_%D8%A7%D9%84%D9%86%D9%88%D9%88%D9%8A" TargetMode="External"/><Relationship Id="rId111" Type="http://schemas.openxmlformats.org/officeDocument/2006/relationships/hyperlink" Target="https://ar.wikipedia.org/w/index.php?title=%D9%81%D9%8A%D8%B1%D9%88%D8%B3_%D9%83%D9%88%D8%B1%D9%88%D9%86%D8%A7_%D8%A7%D9%84%D8%B4%D8%B1%D9%82_%D8%A7%D9%84%D8%A3%D9%88%D8%B3%D8%B7&amp;printable=yes" TargetMode="External"/><Relationship Id="rId132" Type="http://schemas.openxmlformats.org/officeDocument/2006/relationships/hyperlink" Target="https://ar.wikipedia.org/wiki/%D9%81%D8%B1%D9%86%D8%B3%D8%A7" TargetMode="External"/><Relationship Id="rId153" Type="http://schemas.openxmlformats.org/officeDocument/2006/relationships/hyperlink" Target="https://en.wikipedia.org/wiki/Nidovirales" TargetMode="External"/><Relationship Id="rId174" Type="http://schemas.openxmlformats.org/officeDocument/2006/relationships/hyperlink" Target="https://ar.wikipedia.org/wiki/%D9%84%D8%BA%D8%A9_%D8%A5%D9%86%D8%AC%D9%84%D9%8A%D8%B2%D9%8A%D8%A9" TargetMode="External"/><Relationship Id="rId179" Type="http://schemas.openxmlformats.org/officeDocument/2006/relationships/hyperlink" Target="https://ar.wikipedia.org/wiki/%D8%AA%D8%A3%D8%B4%D9%8A%D8%A8_%D8%AC%D9%8A%D9%86%D9%8A" TargetMode="External"/><Relationship Id="rId195" Type="http://schemas.openxmlformats.org/officeDocument/2006/relationships/hyperlink" Target="https://ar.wikipedia.org/w/index.php?title=%D9%81%D9%8A%D8%B1%D9%88%D8%B3_%D9%83%D9%88%D8%B1%D9%88%D9%86%D8%A7_%D8%A7%D9%84%D8%B4%D8%B1%D9%82_%D8%A7%D9%84%D8%A3%D9%88%D8%B3%D8%B7&amp;printable=yes" TargetMode="External"/><Relationship Id="rId209" Type="http://schemas.openxmlformats.org/officeDocument/2006/relationships/hyperlink" Target="https://ar.wikipedia.org/w/index.php?title=%D9%81%D9%8A%D8%B1%D9%88%D8%B3_%D9%83%D9%88%D8%B1%D9%88%D9%86%D8%A7_%D8%A7%D9%84%D8%B4%D8%B1%D9%82_%D8%A7%D9%84%D8%A3%D9%88%D8%B3%D8%B7&amp;printable=yes" TargetMode="External"/><Relationship Id="rId190" Type="http://schemas.openxmlformats.org/officeDocument/2006/relationships/hyperlink" Target="https://ar.wikipedia.org/w/index.php?title=%D9%81%D9%8A%D8%B1%D9%88%D8%B3_%D9%83%D9%88%D8%B1%D9%88%D9%86%D8%A7_%D8%A7%D9%84%D8%B4%D8%B1%D9%82_%D8%A7%D9%84%D8%A3%D9%88%D8%B3%D8%B7&amp;printable=yes" TargetMode="External"/><Relationship Id="rId204" Type="http://schemas.openxmlformats.org/officeDocument/2006/relationships/hyperlink" Target="http://www.france24.com/ar/20140603-%D8%A7%D9%84%D8%B3%D8%B9%D9%88%D8%AF%D9%8A%D8%A9-%D8%A5%D9%82%D8%A7%D9%84%D8%A9-%D8%A7%D9%84%D8%B5%D8%AD%D8%A9-%D9%81%D9%8A%D8%B1%D9%88%D8%B3-%D9%83%D9%88%D8%B1%D9%88%D9%86%D8%A7/" TargetMode="External"/><Relationship Id="rId220" Type="http://schemas.openxmlformats.org/officeDocument/2006/relationships/hyperlink" Target="https://en.wikipedia.org/wiki/NPR" TargetMode="External"/><Relationship Id="rId225" Type="http://schemas.openxmlformats.org/officeDocument/2006/relationships/hyperlink" Target="http://www.sciencedaily.com/releases/2012/12/121211083210.htm" TargetMode="External"/><Relationship Id="rId15" Type="http://schemas.openxmlformats.org/officeDocument/2006/relationships/hyperlink" Target="http://ar.wikipedia.org/wiki/%D8%AD%D9%8A%D9%88%D8%A7%D9%86" TargetMode="External"/><Relationship Id="rId36" Type="http://schemas.openxmlformats.org/officeDocument/2006/relationships/hyperlink" Target="http://ar.wikipedia.org/wiki/%D9%86%D9%82%D9%84_%D8%A7%D9%84%D8%AC%D9%8A%D9%86%D8%A7%D8%AA_%D8%A7%D9%84%D8%A3%D9%81%D9%82%D9%8A" TargetMode="External"/><Relationship Id="rId57" Type="http://schemas.openxmlformats.org/officeDocument/2006/relationships/hyperlink" Target="http://ar.wikipedia.org/wiki/%D8%A5%D8%B3%D9%87%D8%A7%D9%84_%D9%81%D9%8A%D8%B1%D9%88%D8%B3%D9%8A_%D8%B9%D9%86%D8%AF_%D8%A7%D9%84%D8%A3%D8%A8%D9%82%D8%A7%D8%B1" TargetMode="External"/><Relationship Id="rId106" Type="http://schemas.openxmlformats.org/officeDocument/2006/relationships/hyperlink" Target="https://ar.wikipedia.org/wiki/%D8%A7%D9%84%D9%85%D9%85%D9%84%D9%83%D8%A9_%D8%A7%D9%84%D8%B9%D8%B1%D8%A8%D9%8A%D8%A9_%D8%A7%D9%84%D8%B3%D8%B9%D9%88%D8%AF%D9%8A%D8%A9" TargetMode="External"/><Relationship Id="rId127" Type="http://schemas.openxmlformats.org/officeDocument/2006/relationships/hyperlink" Target="https://ar.wikipedia.org/wiki/%D8%A7%D9%84%D8%A3%D8%B1%D8%AF%D9%86" TargetMode="External"/><Relationship Id="rId10" Type="http://schemas.openxmlformats.org/officeDocument/2006/relationships/hyperlink" Target="http://ar.wikipedia.org/wiki/%D9%84%D8%BA%D8%A9_%D9%84%D8%A7%D8%AA%D9%8A%D9%86%D9%8A%D8%A9" TargetMode="External"/><Relationship Id="rId31" Type="http://schemas.openxmlformats.org/officeDocument/2006/relationships/hyperlink" Target="http://ar.wikipedia.org/wiki/%D9%84%D9%88%D9%84%D8%A8" TargetMode="External"/><Relationship Id="rId52" Type="http://schemas.openxmlformats.org/officeDocument/2006/relationships/hyperlink" Target="http://ar.wikipedia.org/wiki/%D8%B4%D9%84%D9%84_%D8%A7%D9%84%D8%A3%D8%B7%D9%81%D8%A7%D9%84" TargetMode="External"/><Relationship Id="rId73" Type="http://schemas.openxmlformats.org/officeDocument/2006/relationships/image" Target="media/image8.png"/><Relationship Id="rId78" Type="http://schemas.openxmlformats.org/officeDocument/2006/relationships/hyperlink" Target="https://ar.wikipedia.org/wiki/%D8%AC%D8%AF%D8%A9" TargetMode="External"/><Relationship Id="rId94" Type="http://schemas.openxmlformats.org/officeDocument/2006/relationships/hyperlink" Target="https://ar.wikipedia.org/wiki/%D9%84%D8%BA%D8%A9_%D8%A5%D9%86%D8%AC%D9%84%D9%8A%D8%B2%D9%8A%D8%A9" TargetMode="External"/><Relationship Id="rId99" Type="http://schemas.openxmlformats.org/officeDocument/2006/relationships/hyperlink" Target="https://ar.wikipedia.org/wiki/%D8%A7%D9%84%D8%A5%D9%86%D9%81%D9%84%D9%88%D9%86%D8%B2%D8%A7" TargetMode="External"/><Relationship Id="rId101" Type="http://schemas.openxmlformats.org/officeDocument/2006/relationships/hyperlink" Target="https://ar.wikipedia.org/w/index.php?title=%D9%81%D9%8A%D8%B1%D9%88%D8%B3_%D9%83%D9%88%D8%B1%D9%88%D9%86%D8%A7_%D8%A7%D9%84%D8%B4%D8%B1%D9%82_%D8%A7%D9%84%D8%A3%D9%88%D8%B3%D8%B7&amp;printable=yes" TargetMode="External"/><Relationship Id="rId122" Type="http://schemas.openxmlformats.org/officeDocument/2006/relationships/hyperlink" Target="https://ar.wikipedia.org/w/index.php?title=%D9%81%D9%8A%D8%B1%D9%88%D8%B3_%D9%83%D9%88%D8%B1%D9%88%D9%86%D8%A7_%D8%A7%D9%84%D8%B4%D8%B1%D9%82_%D8%A7%D9%84%D8%A3%D9%88%D8%B3%D8%B7&amp;printable=yes" TargetMode="External"/><Relationship Id="rId143" Type="http://schemas.openxmlformats.org/officeDocument/2006/relationships/hyperlink" Target="https://ar.wikipedia.org/w/index.php?title=%D9%81%D9%8A%D8%B1%D9%88%D8%B3_%D9%83%D9%88%D8%B1%D9%88%D9%86%D8%A7_%D8%A7%D9%84%D8%B4%D8%B1%D9%82_%D8%A7%D9%84%D8%A3%D9%88%D8%B3%D8%B7&amp;printable=yes" TargetMode="External"/><Relationship Id="rId148" Type="http://schemas.openxmlformats.org/officeDocument/2006/relationships/hyperlink" Target="https://ar.wikipedia.org/w/index.php?title=%D9%81%D9%8A%D8%B1%D9%88%D8%B3_%D9%83%D9%88%D8%B1%D9%88%D9%86%D8%A7_%D8%A7%D9%84%D8%B4%D8%B1%D9%82_%D8%A7%D9%84%D8%A3%D9%88%D8%B3%D8%B7&amp;printable=yes" TargetMode="External"/><Relationship Id="rId164" Type="http://schemas.openxmlformats.org/officeDocument/2006/relationships/hyperlink" Target="https://en.wikipedia.org/w/index.php?title=Middle_East_respiratory_syndrome_coronavirus&amp;printable=yes" TargetMode="External"/><Relationship Id="rId169" Type="http://schemas.openxmlformats.org/officeDocument/2006/relationships/image" Target="media/image12.emf"/><Relationship Id="rId185" Type="http://schemas.openxmlformats.org/officeDocument/2006/relationships/hyperlink" Target="http://www.cdc.gov/coronavirus/MERS/index.htm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ar.wikipedia.org/wiki/%D9%84%D8%BA%D8%A9_%D8%A5%D9%86%D8%AC%D9%84%D9%8A%D8%B2%D9%8A%D8%A9" TargetMode="External"/><Relationship Id="rId210" Type="http://schemas.openxmlformats.org/officeDocument/2006/relationships/hyperlink" Target="http://www.cdc.gov/coronavirus/mers/case-def.html" TargetMode="External"/><Relationship Id="rId215" Type="http://schemas.openxmlformats.org/officeDocument/2006/relationships/hyperlink" Target="https://ar.wikipedia.org/w/index.php?title=%D9%81%D9%8A%D8%B1%D9%88%D8%B3_%D9%83%D9%88%D8%B1%D9%88%D9%86%D8%A7_%D8%A7%D9%84%D8%B4%D8%B1%D9%82_%D8%A7%D9%84%D8%A3%D9%88%D8%B3%D8%B7&amp;printable=yes" TargetMode="External"/><Relationship Id="rId26" Type="http://schemas.openxmlformats.org/officeDocument/2006/relationships/hyperlink" Target="http://ar.wikipedia.org/wiki/%D8%AC%D8%B2%D9%8A%D8%A1" TargetMode="External"/><Relationship Id="rId47" Type="http://schemas.openxmlformats.org/officeDocument/2006/relationships/hyperlink" Target="http://ar.wikipedia.org/wiki/%D9%86%D8%B3%D9%8A%D8%AC_%D8%AD%D9%8A%D9%88%D9%8A" TargetMode="External"/><Relationship Id="rId68" Type="http://schemas.openxmlformats.org/officeDocument/2006/relationships/image" Target="media/image3.jpeg"/><Relationship Id="rId89" Type="http://schemas.openxmlformats.org/officeDocument/2006/relationships/hyperlink" Target="https://ar.wikipedia.org/wiki/%D9%84%D8%BA%D8%A9_%D8%A5%D9%86%D8%AC%D9%84%D9%8A%D8%B2%D9%8A%D8%A9" TargetMode="External"/><Relationship Id="rId112" Type="http://schemas.openxmlformats.org/officeDocument/2006/relationships/hyperlink" Target="https://ar.wikipedia.org/w/index.php?title=%D9%81%D9%8A%D8%B1%D9%88%D8%B3_%D9%83%D9%88%D8%B1%D9%88%D9%86%D8%A7_%D8%A7%D9%84%D8%B4%D8%B1%D9%82_%D8%A7%D9%84%D8%A3%D9%88%D8%B3%D8%B7&amp;printable=yes" TargetMode="External"/><Relationship Id="rId133" Type="http://schemas.openxmlformats.org/officeDocument/2006/relationships/hyperlink" Target="https://ar.wikipedia.org/wiki/%D8%A3%D9%84%D9%85%D8%A7%D9%86%D9%8A%D8%A7" TargetMode="External"/><Relationship Id="rId154" Type="http://schemas.openxmlformats.org/officeDocument/2006/relationships/hyperlink" Target="https://en.wikipedia.org/wiki/Coronaviridae" TargetMode="External"/><Relationship Id="rId175" Type="http://schemas.openxmlformats.org/officeDocument/2006/relationships/hyperlink" Target="https://ar.wikipedia.org/w/index.php?title=%D9%81%D9%8A%D8%B1%D9%88%D8%B3_%D9%83%D9%88%D8%B1%D9%88%D9%86%D8%A7_%D8%A7%D9%84%D8%B4%D8%B1%D9%82_%D8%A7%D9%84%D8%A3%D9%88%D8%B3%D8%B7&amp;printable=yes" TargetMode="External"/><Relationship Id="rId196" Type="http://schemas.openxmlformats.org/officeDocument/2006/relationships/hyperlink" Target="http://www.bbc.co.uk/news/health-22649922" TargetMode="External"/><Relationship Id="rId200" Type="http://schemas.openxmlformats.org/officeDocument/2006/relationships/hyperlink" Target="http://arabic.rt.com/news/712633-%D8%A7%D9%84%D8%B3%D8%B9%D9%88%D8%AF%D9%8A%D8%A9_%D8%AD%D8%B5%D9%8A%D9%84%D8%A9_%D9%83%D9%88%D8%B1%D9%88%D9%86%D8%A7_%D8%A7%D8%B1%D8%AA%D9%81%D8%A7%D8%B9/" TargetMode="External"/><Relationship Id="rId16" Type="http://schemas.openxmlformats.org/officeDocument/2006/relationships/hyperlink" Target="http://ar.wikipedia.org/wiki/%D9%86%D8%A8%D8%A7%D8%AA" TargetMode="External"/><Relationship Id="rId221" Type="http://schemas.openxmlformats.org/officeDocument/2006/relationships/hyperlink" Target="http://wwwnc.cdc.gov/eid/article/19/3/12-1503_article.htm" TargetMode="External"/><Relationship Id="rId37" Type="http://schemas.openxmlformats.org/officeDocument/2006/relationships/hyperlink" Target="http://ar.wikipedia.org/wiki/%D8%AA%D9%86%D9%88%D8%B9_%D8%AC%D9%8A%D9%86%D9%8A" TargetMode="External"/><Relationship Id="rId58" Type="http://schemas.openxmlformats.org/officeDocument/2006/relationships/hyperlink" Target="http://ar.wikipedia.org/wiki/%D8%AD%D9%85%D8%A9_%D8%B7%D8%A7%D8%B9%D9%88%D9%86%D9%8A%D8%A9" TargetMode="External"/><Relationship Id="rId79" Type="http://schemas.openxmlformats.org/officeDocument/2006/relationships/hyperlink" Target="https://ar.wikipedia.org/wiki/%D9%85%D8%AD%D9%85%D8%AF_%D8%B2%D9%83%D8%B1%D9%8A%D8%A7_%28%D8%B7%D8%A8%D9%8A%D8%A8%29" TargetMode="External"/><Relationship Id="rId102" Type="http://schemas.openxmlformats.org/officeDocument/2006/relationships/hyperlink" Target="https://ar.wikipedia.org/wiki/%D8%B3%D8%A7%D8%B1%D8%B3" TargetMode="External"/><Relationship Id="rId123" Type="http://schemas.openxmlformats.org/officeDocument/2006/relationships/hyperlink" Target="https://ar.wikipedia.org/w/index.php?title=%D9%81%D9%8A%D8%B1%D9%88%D8%B3_%D9%83%D9%88%D8%B1%D9%88%D9%86%D8%A7_%D8%A7%D9%84%D8%B4%D8%B1%D9%82_%D8%A7%D9%84%D8%A3%D9%88%D8%B3%D8%B7&amp;printable=yes" TargetMode="External"/><Relationship Id="rId144" Type="http://schemas.openxmlformats.org/officeDocument/2006/relationships/hyperlink" Target="https://ar.wikipedia.org/w/index.php?title=%D9%81%D9%8A%D8%B1%D9%88%D8%B3_%D9%83%D9%88%D8%B1%D9%88%D9%86%D8%A7_%D8%A7%D9%84%D8%B4%D8%B1%D9%82_%D8%A7%D9%84%D8%A3%D9%88%D8%B3%D8%B7&amp;printable=yes" TargetMode="External"/><Relationship Id="rId90" Type="http://schemas.openxmlformats.org/officeDocument/2006/relationships/hyperlink" Target="https://ar.wikipedia.org/wiki/%D9%84%D8%BA%D8%A9_%D8%A5%D9%86%D8%AC%D9%84%D9%8A%D8%B2%D9%8A%D8%A9" TargetMode="External"/><Relationship Id="rId165" Type="http://schemas.openxmlformats.org/officeDocument/2006/relationships/hyperlink" Target="https://en.wikipedia.org/w/index.php?title=Middle_East_respiratory_syndrome_coronavirus&amp;printable=yes" TargetMode="External"/><Relationship Id="rId186" Type="http://schemas.openxmlformats.org/officeDocument/2006/relationships/hyperlink" Target="https://ar.wikipedia.org/w/index.php?title=%D9%81%D9%8A%D8%B1%D9%88%D8%B3_%D9%83%D9%88%D8%B1%D9%88%D9%86%D8%A7_%D8%A7%D9%84%D8%B4%D8%B1%D9%82_%D8%A7%D9%84%D8%A3%D9%88%D8%B3%D8%B7&amp;printable=yes"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EC827-D3CA-42E3-8E91-E2F4439B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7740</Words>
  <Characters>44120</Characters>
  <Application>Microsoft Office Word</Application>
  <DocSecurity>0</DocSecurity>
  <Lines>367</Lines>
  <Paragraphs>103</Paragraphs>
  <ScaleCrop>false</ScaleCrop>
  <HeadingPairs>
    <vt:vector size="2" baseType="variant">
      <vt:variant>
        <vt:lpstr>العنوان</vt:lpstr>
      </vt:variant>
      <vt:variant>
        <vt:i4>1</vt:i4>
      </vt:variant>
    </vt:vector>
  </HeadingPairs>
  <TitlesOfParts>
    <vt:vector size="1" baseType="lpstr">
      <vt:lpstr/>
    </vt:vector>
  </TitlesOfParts>
  <Company>hamza</Company>
  <LinksUpToDate>false</LinksUpToDate>
  <CharactersWithSpaces>51757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mohammad</cp:lastModifiedBy>
  <cp:revision>8</cp:revision>
  <dcterms:created xsi:type="dcterms:W3CDTF">2015-12-13T19:56:00Z</dcterms:created>
  <dcterms:modified xsi:type="dcterms:W3CDTF">2016-01-01T10:51:00Z</dcterms:modified>
</cp:coreProperties>
</file>