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C7" w:rsidRDefault="003361C7" w:rsidP="003361C7">
      <w:pPr>
        <w:rPr>
          <w:sz w:val="28"/>
          <w:szCs w:val="28"/>
          <w:rtl/>
          <w:lang w:bidi="ar-SY"/>
        </w:rPr>
      </w:pPr>
    </w:p>
    <w:p w:rsidR="003361C7" w:rsidRDefault="003361C7" w:rsidP="003361C7">
      <w:pPr>
        <w:rPr>
          <w:sz w:val="40"/>
          <w:szCs w:val="40"/>
          <w:rtl/>
          <w:lang w:bidi="ar-SY"/>
        </w:rPr>
      </w:pPr>
      <w:r>
        <w:rPr>
          <w:rFonts w:hint="cs"/>
          <w:sz w:val="40"/>
          <w:szCs w:val="40"/>
          <w:rtl/>
          <w:lang w:bidi="ar-SY"/>
        </w:rPr>
        <w:t>الجمهورية العربية السورية</w:t>
      </w:r>
      <w:r w:rsidR="00710CAE">
        <w:rPr>
          <w:rFonts w:hint="cs"/>
          <w:sz w:val="40"/>
          <w:szCs w:val="40"/>
          <w:rtl/>
          <w:lang w:bidi="ar-SY"/>
        </w:rPr>
        <w:t xml:space="preserve">   </w:t>
      </w:r>
      <w:r w:rsidR="005023ED">
        <w:rPr>
          <w:rFonts w:hint="cs"/>
          <w:sz w:val="40"/>
          <w:szCs w:val="40"/>
          <w:rtl/>
          <w:lang w:bidi="ar-SY"/>
        </w:rPr>
        <w:t xml:space="preserve">        </w:t>
      </w:r>
      <w:r w:rsidR="005023ED">
        <w:rPr>
          <w:rFonts w:hint="cs"/>
          <w:noProof/>
          <w:sz w:val="40"/>
          <w:szCs w:val="40"/>
          <w:rtl/>
        </w:rPr>
        <w:drawing>
          <wp:inline distT="0" distB="0" distL="0" distR="0">
            <wp:extent cx="980062" cy="766916"/>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51101_164604.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015845" cy="794917"/>
                    </a:xfrm>
                    <a:prstGeom prst="rect">
                      <a:avLst/>
                    </a:prstGeom>
                  </pic:spPr>
                </pic:pic>
              </a:graphicData>
            </a:graphic>
          </wp:inline>
        </w:drawing>
      </w:r>
      <w:r w:rsidR="00710CAE">
        <w:rPr>
          <w:rFonts w:hint="cs"/>
          <w:sz w:val="40"/>
          <w:szCs w:val="40"/>
          <w:rtl/>
          <w:lang w:bidi="ar-SY"/>
        </w:rPr>
        <w:t xml:space="preserve">          </w:t>
      </w:r>
    </w:p>
    <w:p w:rsidR="003361C7" w:rsidRDefault="003361C7" w:rsidP="003361C7">
      <w:pPr>
        <w:rPr>
          <w:sz w:val="40"/>
          <w:szCs w:val="40"/>
          <w:rtl/>
          <w:lang w:bidi="ar-SY"/>
        </w:rPr>
      </w:pPr>
      <w:r>
        <w:rPr>
          <w:rFonts w:hint="cs"/>
          <w:sz w:val="40"/>
          <w:szCs w:val="40"/>
          <w:rtl/>
          <w:lang w:bidi="ar-SY"/>
        </w:rPr>
        <w:t xml:space="preserve">      وزارة التربية</w:t>
      </w:r>
    </w:p>
    <w:p w:rsidR="003361C7" w:rsidRDefault="003361C7" w:rsidP="003361C7">
      <w:pPr>
        <w:rPr>
          <w:sz w:val="40"/>
          <w:szCs w:val="40"/>
          <w:rtl/>
          <w:lang w:bidi="ar-SY"/>
        </w:rPr>
      </w:pPr>
      <w:r>
        <w:rPr>
          <w:rFonts w:hint="cs"/>
          <w:sz w:val="40"/>
          <w:szCs w:val="40"/>
          <w:rtl/>
          <w:lang w:bidi="ar-SY"/>
        </w:rPr>
        <w:t>المركز الوطني للمتميزين</w:t>
      </w:r>
    </w:p>
    <w:p w:rsidR="003361C7" w:rsidRDefault="003361C7" w:rsidP="003361C7">
      <w:pPr>
        <w:rPr>
          <w:sz w:val="40"/>
          <w:szCs w:val="40"/>
          <w:rtl/>
          <w:lang w:bidi="ar-SY"/>
        </w:rPr>
      </w:pPr>
      <w:r>
        <w:rPr>
          <w:rFonts w:hint="cs"/>
          <w:sz w:val="40"/>
          <w:szCs w:val="40"/>
          <w:rtl/>
          <w:lang w:bidi="ar-SY"/>
        </w:rPr>
        <w:t xml:space="preserve">                              </w:t>
      </w:r>
    </w:p>
    <w:p w:rsidR="003361C7" w:rsidRDefault="003361C7" w:rsidP="00011F1F">
      <w:pPr>
        <w:jc w:val="center"/>
        <w:rPr>
          <w:sz w:val="40"/>
          <w:szCs w:val="40"/>
          <w:rtl/>
          <w:lang w:bidi="ar-SY"/>
        </w:rPr>
      </w:pPr>
      <w:r>
        <w:rPr>
          <w:rFonts w:hint="cs"/>
          <w:sz w:val="40"/>
          <w:szCs w:val="40"/>
          <w:rtl/>
          <w:lang w:bidi="ar-SY"/>
        </w:rPr>
        <w:t xml:space="preserve">الصفائح تتحرك </w:t>
      </w:r>
      <w:r w:rsidR="00437414">
        <w:rPr>
          <w:rFonts w:hint="cs"/>
          <w:sz w:val="40"/>
          <w:szCs w:val="40"/>
          <w:rtl/>
          <w:lang w:bidi="ar-SY"/>
        </w:rPr>
        <w:t>....</w:t>
      </w:r>
      <w:r>
        <w:rPr>
          <w:rFonts w:hint="cs"/>
          <w:sz w:val="40"/>
          <w:szCs w:val="40"/>
          <w:rtl/>
          <w:lang w:bidi="ar-SY"/>
        </w:rPr>
        <w:t xml:space="preserve"> وسطح الأرض يتحول</w:t>
      </w:r>
    </w:p>
    <w:p w:rsidR="003361C7" w:rsidRDefault="003361C7" w:rsidP="003361C7">
      <w:pPr>
        <w:rPr>
          <w:sz w:val="40"/>
          <w:szCs w:val="40"/>
          <w:rtl/>
        </w:rPr>
      </w:pPr>
    </w:p>
    <w:p w:rsidR="00437414" w:rsidRDefault="00437414" w:rsidP="00011F1F">
      <w:pPr>
        <w:jc w:val="center"/>
        <w:rPr>
          <w:sz w:val="40"/>
          <w:szCs w:val="40"/>
          <w:rtl/>
        </w:rPr>
      </w:pPr>
      <w:r>
        <w:rPr>
          <w:rFonts w:hint="cs"/>
          <w:sz w:val="40"/>
          <w:szCs w:val="40"/>
          <w:rtl/>
        </w:rPr>
        <w:t>حلقة بحث مقدمة لمادة الجغرافية</w:t>
      </w:r>
    </w:p>
    <w:p w:rsidR="00437414" w:rsidRDefault="00F43FC5" w:rsidP="00011F1F">
      <w:pPr>
        <w:jc w:val="center"/>
        <w:rPr>
          <w:sz w:val="40"/>
          <w:szCs w:val="40"/>
          <w:rtl/>
        </w:rPr>
      </w:pPr>
      <w:r>
        <w:rPr>
          <w:noProof/>
          <w:sz w:val="40"/>
          <w:szCs w:val="40"/>
          <w:rtl/>
        </w:rPr>
        <w:drawing>
          <wp:inline distT="0" distB="0" distL="0" distR="0">
            <wp:extent cx="3418246" cy="256038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تنزيل (1).jpg"/>
                    <pic:cNvPicPr/>
                  </pic:nvPicPr>
                  <pic:blipFill>
                    <a:blip r:embed="rId9">
                      <a:extLst>
                        <a:ext uri="{28A0092B-C50C-407E-A947-70E740481C1C}">
                          <a14:useLocalDpi xmlns:a14="http://schemas.microsoft.com/office/drawing/2010/main" val="0"/>
                        </a:ext>
                      </a:extLst>
                    </a:blip>
                    <a:stretch>
                      <a:fillRect/>
                    </a:stretch>
                  </pic:blipFill>
                  <pic:spPr>
                    <a:xfrm>
                      <a:off x="0" y="0"/>
                      <a:ext cx="3475348" cy="2603156"/>
                    </a:xfrm>
                    <a:prstGeom prst="rect">
                      <a:avLst/>
                    </a:prstGeom>
                  </pic:spPr>
                </pic:pic>
              </a:graphicData>
            </a:graphic>
          </wp:inline>
        </w:drawing>
      </w:r>
    </w:p>
    <w:p w:rsidR="00437414" w:rsidRDefault="00437414" w:rsidP="00437414">
      <w:pPr>
        <w:rPr>
          <w:sz w:val="40"/>
          <w:szCs w:val="40"/>
          <w:rtl/>
        </w:rPr>
      </w:pPr>
    </w:p>
    <w:p w:rsidR="00437414" w:rsidRDefault="00437414" w:rsidP="00437414">
      <w:pPr>
        <w:rPr>
          <w:sz w:val="40"/>
          <w:szCs w:val="40"/>
          <w:rtl/>
        </w:rPr>
      </w:pPr>
    </w:p>
    <w:p w:rsidR="00F82F84" w:rsidRDefault="00437414" w:rsidP="00F43FC5">
      <w:pPr>
        <w:rPr>
          <w:sz w:val="40"/>
          <w:szCs w:val="40"/>
          <w:rtl/>
        </w:rPr>
      </w:pPr>
      <w:r>
        <w:rPr>
          <w:rFonts w:hint="cs"/>
          <w:sz w:val="40"/>
          <w:szCs w:val="40"/>
          <w:rtl/>
        </w:rPr>
        <w:t xml:space="preserve">                                     </w:t>
      </w:r>
      <w:r w:rsidR="00F43FC5">
        <w:rPr>
          <w:rFonts w:hint="cs"/>
          <w:sz w:val="40"/>
          <w:szCs w:val="40"/>
          <w:rtl/>
        </w:rPr>
        <w:t xml:space="preserve">                                    </w:t>
      </w:r>
      <w:r w:rsidR="00F82F84">
        <w:rPr>
          <w:rFonts w:hint="cs"/>
          <w:sz w:val="40"/>
          <w:szCs w:val="40"/>
          <w:rtl/>
        </w:rPr>
        <w:t>تقديم الطالبة مها حسن كحله</w:t>
      </w:r>
    </w:p>
    <w:p w:rsidR="00F82F84" w:rsidRDefault="00F82F84" w:rsidP="00F43FC5">
      <w:pPr>
        <w:rPr>
          <w:sz w:val="40"/>
          <w:szCs w:val="40"/>
          <w:rtl/>
        </w:rPr>
      </w:pPr>
      <w:r>
        <w:rPr>
          <w:rFonts w:hint="cs"/>
          <w:sz w:val="40"/>
          <w:szCs w:val="40"/>
          <w:rtl/>
        </w:rPr>
        <w:t xml:space="preserve">                                 </w:t>
      </w:r>
      <w:r w:rsidR="00F43FC5">
        <w:rPr>
          <w:rFonts w:hint="cs"/>
          <w:sz w:val="40"/>
          <w:szCs w:val="40"/>
          <w:rtl/>
        </w:rPr>
        <w:t xml:space="preserve">      إشراف المدرس صائب شدود                                                                    للعام الد</w:t>
      </w:r>
      <w:r w:rsidR="00437414">
        <w:rPr>
          <w:rFonts w:hint="cs"/>
          <w:sz w:val="40"/>
          <w:szCs w:val="40"/>
          <w:rtl/>
        </w:rPr>
        <w:t>راسي 2015-2016 م</w:t>
      </w:r>
      <w:r w:rsidR="005A75A8">
        <w:rPr>
          <w:rFonts w:hint="cs"/>
          <w:sz w:val="40"/>
          <w:szCs w:val="40"/>
          <w:rtl/>
        </w:rPr>
        <w:t xml:space="preserve">  </w:t>
      </w:r>
    </w:p>
    <w:p w:rsidR="005A75A8" w:rsidRDefault="005A75A8" w:rsidP="003361C7">
      <w:pPr>
        <w:rPr>
          <w:sz w:val="40"/>
          <w:szCs w:val="40"/>
          <w:rtl/>
        </w:rPr>
      </w:pPr>
    </w:p>
    <w:p w:rsidR="005A75A8" w:rsidRDefault="005A75A8" w:rsidP="003361C7">
      <w:pPr>
        <w:rPr>
          <w:sz w:val="40"/>
          <w:szCs w:val="40"/>
          <w:rtl/>
        </w:rPr>
      </w:pPr>
      <w:proofErr w:type="gramStart"/>
      <w:r w:rsidRPr="009A014E">
        <w:rPr>
          <w:rFonts w:hint="cs"/>
          <w:sz w:val="40"/>
          <w:szCs w:val="40"/>
          <w:highlight w:val="magenta"/>
          <w:rtl/>
        </w:rPr>
        <w:t>المقدمة</w:t>
      </w:r>
      <w:r>
        <w:rPr>
          <w:rFonts w:hint="cs"/>
          <w:sz w:val="40"/>
          <w:szCs w:val="40"/>
          <w:rtl/>
        </w:rPr>
        <w:t xml:space="preserve"> :</w:t>
      </w:r>
      <w:proofErr w:type="gramEnd"/>
      <w:r>
        <w:rPr>
          <w:rFonts w:hint="cs"/>
          <w:sz w:val="40"/>
          <w:szCs w:val="40"/>
          <w:rtl/>
        </w:rPr>
        <w:t xml:space="preserve"> </w:t>
      </w:r>
    </w:p>
    <w:p w:rsidR="00F82F84" w:rsidRDefault="005A75A8" w:rsidP="005A75A8">
      <w:pPr>
        <w:rPr>
          <w:sz w:val="40"/>
          <w:szCs w:val="40"/>
          <w:rtl/>
        </w:rPr>
      </w:pPr>
      <w:r>
        <w:rPr>
          <w:rFonts w:hint="cs"/>
          <w:sz w:val="40"/>
          <w:szCs w:val="40"/>
          <w:rtl/>
        </w:rPr>
        <w:t xml:space="preserve">  </w:t>
      </w:r>
      <w:r w:rsidR="00F82F84">
        <w:rPr>
          <w:rFonts w:hint="cs"/>
          <w:sz w:val="40"/>
          <w:szCs w:val="40"/>
          <w:rtl/>
        </w:rPr>
        <w:t>جميعنا يعلم بوجود ألواح ذات أشكال معينة في الغلاف الصخري للأرض</w:t>
      </w:r>
      <w:r>
        <w:rPr>
          <w:rFonts w:hint="cs"/>
          <w:sz w:val="40"/>
          <w:szCs w:val="40"/>
          <w:rtl/>
        </w:rPr>
        <w:t xml:space="preserve"> ولكنها تتحرك باستمرار معطية تحولات جديدة في تضاريس الأرض فقد تؤدي لتشكل جبال أو محيطات جديدة نتيجة الحركات المختلفة والدائمة </w:t>
      </w:r>
      <w:r w:rsidR="000E28E6">
        <w:rPr>
          <w:rFonts w:hint="cs"/>
          <w:sz w:val="40"/>
          <w:szCs w:val="40"/>
          <w:rtl/>
        </w:rPr>
        <w:t>لها،</w:t>
      </w:r>
      <w:r>
        <w:rPr>
          <w:rFonts w:hint="cs"/>
          <w:sz w:val="40"/>
          <w:szCs w:val="40"/>
          <w:rtl/>
        </w:rPr>
        <w:t xml:space="preserve"> ولكن هل سنرى سطح الأرض</w:t>
      </w:r>
    </w:p>
    <w:p w:rsidR="00F82F84" w:rsidRDefault="005A75A8" w:rsidP="003361C7">
      <w:pPr>
        <w:rPr>
          <w:sz w:val="40"/>
          <w:szCs w:val="40"/>
          <w:rtl/>
        </w:rPr>
      </w:pPr>
      <w:r>
        <w:rPr>
          <w:rFonts w:hint="cs"/>
          <w:sz w:val="40"/>
          <w:szCs w:val="40"/>
          <w:rtl/>
        </w:rPr>
        <w:t xml:space="preserve">بشكل جديد في يوم من </w:t>
      </w:r>
      <w:r w:rsidR="000E28E6">
        <w:rPr>
          <w:rFonts w:hint="cs"/>
          <w:sz w:val="40"/>
          <w:szCs w:val="40"/>
          <w:rtl/>
        </w:rPr>
        <w:t>الأيام؟</w:t>
      </w:r>
      <w:r>
        <w:rPr>
          <w:rFonts w:hint="cs"/>
          <w:sz w:val="40"/>
          <w:szCs w:val="40"/>
          <w:rtl/>
        </w:rPr>
        <w:t xml:space="preserve"> </w:t>
      </w:r>
    </w:p>
    <w:p w:rsidR="005A75A8" w:rsidRDefault="005A75A8" w:rsidP="003361C7">
      <w:pPr>
        <w:rPr>
          <w:sz w:val="40"/>
          <w:szCs w:val="40"/>
          <w:rtl/>
        </w:rPr>
      </w:pPr>
      <w:r>
        <w:rPr>
          <w:rFonts w:hint="cs"/>
          <w:sz w:val="40"/>
          <w:szCs w:val="40"/>
          <w:rtl/>
        </w:rPr>
        <w:t>أو هل سيكون هناك جبل كبير في وسط المحيطات؟ أو سيتفجر بحر من بين الوديان؟</w:t>
      </w:r>
    </w:p>
    <w:p w:rsidR="005A75A8" w:rsidRDefault="005A75A8" w:rsidP="003361C7">
      <w:pPr>
        <w:rPr>
          <w:sz w:val="40"/>
          <w:szCs w:val="40"/>
          <w:rtl/>
        </w:rPr>
      </w:pPr>
      <w:r>
        <w:rPr>
          <w:rFonts w:hint="cs"/>
          <w:sz w:val="40"/>
          <w:szCs w:val="40"/>
          <w:rtl/>
        </w:rPr>
        <w:t>ربما تحدث كل هذه الأمور فقد اب</w:t>
      </w:r>
      <w:r w:rsidR="000E28E6">
        <w:rPr>
          <w:rFonts w:hint="cs"/>
          <w:sz w:val="40"/>
          <w:szCs w:val="40"/>
          <w:rtl/>
        </w:rPr>
        <w:t>تعدت القارات منذ القديم فلم</w:t>
      </w:r>
      <w:r w:rsidR="009A014E">
        <w:rPr>
          <w:rFonts w:hint="cs"/>
          <w:sz w:val="40"/>
          <w:szCs w:val="40"/>
          <w:rtl/>
        </w:rPr>
        <w:t xml:space="preserve"> لا تعود وتقترب مجدداً؟</w:t>
      </w:r>
    </w:p>
    <w:p w:rsidR="009A014E" w:rsidRDefault="009A014E" w:rsidP="003361C7">
      <w:pPr>
        <w:rPr>
          <w:sz w:val="40"/>
          <w:szCs w:val="40"/>
          <w:rtl/>
        </w:rPr>
      </w:pPr>
      <w:r>
        <w:rPr>
          <w:rFonts w:hint="cs"/>
          <w:sz w:val="40"/>
          <w:szCs w:val="40"/>
          <w:rtl/>
        </w:rPr>
        <w:t>فقد تشكلت البحار والبحيرات في وسط اليابسة فلم لا تتسع أكثر ويتشكل الجديد غيرها؟</w:t>
      </w:r>
    </w:p>
    <w:p w:rsidR="009A014E" w:rsidRDefault="009A014E" w:rsidP="003361C7">
      <w:pPr>
        <w:rPr>
          <w:sz w:val="40"/>
          <w:szCs w:val="40"/>
          <w:rtl/>
        </w:rPr>
      </w:pPr>
      <w:r>
        <w:rPr>
          <w:rFonts w:hint="cs"/>
          <w:sz w:val="40"/>
          <w:szCs w:val="40"/>
          <w:rtl/>
        </w:rPr>
        <w:t>ولكن كيف هل سنستيقظ صباح يوم ونشاهد وادياً عميقاً يبتلع السهل والجبل؟</w:t>
      </w:r>
    </w:p>
    <w:p w:rsidR="009A014E" w:rsidRDefault="009A014E" w:rsidP="003361C7">
      <w:pPr>
        <w:rPr>
          <w:sz w:val="40"/>
          <w:szCs w:val="40"/>
          <w:rtl/>
        </w:rPr>
      </w:pPr>
      <w:r>
        <w:rPr>
          <w:rFonts w:hint="cs"/>
          <w:sz w:val="40"/>
          <w:szCs w:val="40"/>
          <w:rtl/>
        </w:rPr>
        <w:t>تساؤلات منطقية تدور في الذهن عندما نقرأ بأن بركاناً يثور أو زلزالاً قد يحدث أو صفا</w:t>
      </w:r>
      <w:r w:rsidR="003B1E76">
        <w:rPr>
          <w:rFonts w:hint="cs"/>
          <w:sz w:val="40"/>
          <w:szCs w:val="40"/>
          <w:rtl/>
        </w:rPr>
        <w:t>ئحاً تحت سطح الأرض تتحرك فتؤدي للكثير من النتائج والتحولات....</w:t>
      </w:r>
    </w:p>
    <w:p w:rsidR="003B1E76" w:rsidRDefault="003B1E76" w:rsidP="003361C7">
      <w:pPr>
        <w:rPr>
          <w:sz w:val="40"/>
          <w:szCs w:val="40"/>
          <w:rtl/>
        </w:rPr>
      </w:pPr>
      <w:r>
        <w:rPr>
          <w:rFonts w:hint="cs"/>
          <w:sz w:val="40"/>
          <w:szCs w:val="40"/>
          <w:rtl/>
        </w:rPr>
        <w:t xml:space="preserve">ولا ننسى أن </w:t>
      </w:r>
      <w:r w:rsidR="000E28E6">
        <w:rPr>
          <w:rFonts w:hint="cs"/>
          <w:sz w:val="40"/>
          <w:szCs w:val="40"/>
          <w:rtl/>
        </w:rPr>
        <w:t>نسأل،</w:t>
      </w:r>
      <w:r>
        <w:rPr>
          <w:rFonts w:hint="cs"/>
          <w:sz w:val="40"/>
          <w:szCs w:val="40"/>
          <w:rtl/>
        </w:rPr>
        <w:t xml:space="preserve"> هل تتحرك الصفائح التكتونية بمؤثرات خارجية؟</w:t>
      </w:r>
    </w:p>
    <w:p w:rsidR="003B1E76" w:rsidRDefault="003B1E76" w:rsidP="003361C7">
      <w:pPr>
        <w:rPr>
          <w:sz w:val="40"/>
          <w:szCs w:val="40"/>
          <w:rtl/>
        </w:rPr>
      </w:pPr>
      <w:r>
        <w:rPr>
          <w:rFonts w:hint="cs"/>
          <w:sz w:val="40"/>
          <w:szCs w:val="40"/>
          <w:rtl/>
        </w:rPr>
        <w:t>فإننا بحاجة لقراءة علمية وجيولوجية في حركات الص</w:t>
      </w:r>
      <w:r w:rsidR="00444952">
        <w:rPr>
          <w:rFonts w:hint="cs"/>
          <w:sz w:val="40"/>
          <w:szCs w:val="40"/>
          <w:rtl/>
        </w:rPr>
        <w:t>فائح على الأرض.</w:t>
      </w:r>
    </w:p>
    <w:p w:rsidR="003B1E76" w:rsidRDefault="003B1E76" w:rsidP="003361C7">
      <w:pPr>
        <w:rPr>
          <w:sz w:val="40"/>
          <w:szCs w:val="40"/>
          <w:rtl/>
        </w:rPr>
      </w:pPr>
    </w:p>
    <w:p w:rsidR="003B1E76" w:rsidRDefault="00444952" w:rsidP="003361C7">
      <w:pPr>
        <w:rPr>
          <w:sz w:val="40"/>
          <w:szCs w:val="40"/>
          <w:rtl/>
        </w:rPr>
      </w:pPr>
      <w:r>
        <w:rPr>
          <w:rFonts w:hint="cs"/>
          <w:sz w:val="40"/>
          <w:szCs w:val="40"/>
          <w:rtl/>
        </w:rPr>
        <w:t xml:space="preserve">                               -2-</w:t>
      </w:r>
    </w:p>
    <w:p w:rsidR="003B1E76" w:rsidRDefault="006907C8" w:rsidP="003361C7">
      <w:pPr>
        <w:rPr>
          <w:sz w:val="40"/>
          <w:szCs w:val="40"/>
          <w:rtl/>
        </w:rPr>
      </w:pPr>
      <w:r w:rsidRPr="006907C8">
        <w:rPr>
          <w:rFonts w:hint="cs"/>
          <w:color w:val="FF0000"/>
          <w:sz w:val="40"/>
          <w:szCs w:val="40"/>
          <w:highlight w:val="blue"/>
          <w:rtl/>
        </w:rPr>
        <w:lastRenderedPageBreak/>
        <w:t xml:space="preserve">الفصل الأول: </w:t>
      </w:r>
      <w:r w:rsidR="00990564" w:rsidRPr="00990564">
        <w:rPr>
          <w:rFonts w:hint="cs"/>
          <w:sz w:val="40"/>
          <w:szCs w:val="40"/>
          <w:highlight w:val="blue"/>
          <w:rtl/>
        </w:rPr>
        <w:t>ما هي الصفائح التكتونية؟</w:t>
      </w:r>
    </w:p>
    <w:p w:rsidR="003B1E76" w:rsidRDefault="0042122A" w:rsidP="003361C7">
      <w:pPr>
        <w:rPr>
          <w:sz w:val="40"/>
          <w:szCs w:val="40"/>
          <w:rtl/>
          <w:lang w:bidi="ar-SY"/>
        </w:rPr>
      </w:pPr>
      <w:r>
        <w:rPr>
          <w:rFonts w:hint="cs"/>
          <w:sz w:val="40"/>
          <w:szCs w:val="40"/>
          <w:rtl/>
        </w:rPr>
        <w:t xml:space="preserve">الصفائح هي عبارة عن ألواح أرضية </w:t>
      </w:r>
      <w:r w:rsidR="006907C8">
        <w:rPr>
          <w:rFonts w:hint="cs"/>
          <w:sz w:val="40"/>
          <w:szCs w:val="40"/>
          <w:rtl/>
        </w:rPr>
        <w:t xml:space="preserve">والتكتونية من الكلمة اليونانية </w:t>
      </w:r>
      <w:r w:rsidR="006907C8">
        <w:rPr>
          <w:sz w:val="40"/>
          <w:szCs w:val="40"/>
        </w:rPr>
        <w:t xml:space="preserve">tektoon </w:t>
      </w:r>
      <w:r w:rsidR="006907C8">
        <w:rPr>
          <w:rFonts w:hint="cs"/>
          <w:sz w:val="40"/>
          <w:szCs w:val="40"/>
          <w:rtl/>
          <w:lang w:bidi="ar-SY"/>
        </w:rPr>
        <w:t>والتي</w:t>
      </w:r>
      <w:r>
        <w:rPr>
          <w:rFonts w:hint="cs"/>
          <w:sz w:val="40"/>
          <w:szCs w:val="40"/>
          <w:rtl/>
          <w:lang w:bidi="ar-SY"/>
        </w:rPr>
        <w:t xml:space="preserve"> تعني (الشخص الذي يبني ويقوض)</w:t>
      </w:r>
    </w:p>
    <w:p w:rsidR="003B1E76" w:rsidRDefault="0042122A" w:rsidP="003361C7">
      <w:pPr>
        <w:rPr>
          <w:sz w:val="40"/>
          <w:szCs w:val="40"/>
          <w:rtl/>
        </w:rPr>
      </w:pPr>
      <w:r>
        <w:rPr>
          <w:rFonts w:hint="cs"/>
          <w:sz w:val="40"/>
          <w:szCs w:val="40"/>
          <w:rtl/>
        </w:rPr>
        <w:t>وتوجد هذه الصفائح في ب</w:t>
      </w:r>
      <w:r w:rsidR="00A520B2">
        <w:rPr>
          <w:rFonts w:hint="cs"/>
          <w:sz w:val="40"/>
          <w:szCs w:val="40"/>
          <w:rtl/>
        </w:rPr>
        <w:t xml:space="preserve">اطن الأرض حيث قشرة الأرض الصخرية </w:t>
      </w:r>
      <w:r>
        <w:rPr>
          <w:rFonts w:hint="cs"/>
          <w:sz w:val="40"/>
          <w:szCs w:val="40"/>
          <w:rtl/>
        </w:rPr>
        <w:t>والجزء الصل</w:t>
      </w:r>
      <w:r w:rsidR="00A520B2">
        <w:rPr>
          <w:rFonts w:hint="cs"/>
          <w:sz w:val="40"/>
          <w:szCs w:val="40"/>
          <w:rtl/>
        </w:rPr>
        <w:t xml:space="preserve">ب من </w:t>
      </w:r>
      <w:r w:rsidR="006907C8">
        <w:rPr>
          <w:rFonts w:hint="cs"/>
          <w:sz w:val="40"/>
          <w:szCs w:val="40"/>
          <w:rtl/>
        </w:rPr>
        <w:t>المعطف،</w:t>
      </w:r>
      <w:r w:rsidR="00A520B2">
        <w:rPr>
          <w:rFonts w:hint="cs"/>
          <w:sz w:val="40"/>
          <w:szCs w:val="40"/>
          <w:rtl/>
        </w:rPr>
        <w:t xml:space="preserve"> كما تتوضع الأستينوسفير تحتها وهي الجزء اللزج الداخلي من المعطف الذي يسلك سلوك السائل فائق الحرارة.</w:t>
      </w:r>
    </w:p>
    <w:p w:rsidR="00A520B2" w:rsidRDefault="00A520B2" w:rsidP="003361C7">
      <w:pPr>
        <w:rPr>
          <w:sz w:val="40"/>
          <w:szCs w:val="40"/>
          <w:rtl/>
        </w:rPr>
      </w:pPr>
      <w:r>
        <w:rPr>
          <w:rFonts w:hint="cs"/>
          <w:sz w:val="40"/>
          <w:szCs w:val="40"/>
          <w:rtl/>
        </w:rPr>
        <w:t>وتنقسم الكرة الأرضية إلى 12 صفيحة منها 6 صفائح كبيرة رئيسية والباقي ثانوية في مناطق مختلفة من القشرة الأرضية.</w:t>
      </w:r>
    </w:p>
    <w:p w:rsidR="00A520B2" w:rsidRPr="001B4B24" w:rsidRDefault="00A520B2" w:rsidP="003361C7">
      <w:pPr>
        <w:rPr>
          <w:color w:val="FFFFFF" w:themeColor="background1"/>
          <w:sz w:val="40"/>
          <w:szCs w:val="40"/>
          <w:rtl/>
        </w:rPr>
      </w:pPr>
      <w:r w:rsidRPr="001B4B24">
        <w:rPr>
          <w:rFonts w:hint="cs"/>
          <w:noProof/>
          <w:color w:val="FFFFFF" w:themeColor="background1"/>
          <w:sz w:val="40"/>
          <w:szCs w:val="40"/>
          <w:rtl/>
        </w:rPr>
        <w:drawing>
          <wp:inline distT="0" distB="0" distL="0" distR="0" wp14:anchorId="657A9736" wp14:editId="2B07E88E">
            <wp:extent cx="5274310" cy="3568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es.gif"/>
                    <pic:cNvPicPr/>
                  </pic:nvPicPr>
                  <pic:blipFill>
                    <a:blip r:embed="rId10">
                      <a:extLst>
                        <a:ext uri="{28A0092B-C50C-407E-A947-70E740481C1C}">
                          <a14:useLocalDpi xmlns:a14="http://schemas.microsoft.com/office/drawing/2010/main" val="0"/>
                        </a:ext>
                      </a:extLst>
                    </a:blip>
                    <a:stretch>
                      <a:fillRect/>
                    </a:stretch>
                  </pic:blipFill>
                  <pic:spPr>
                    <a:xfrm>
                      <a:off x="0" y="0"/>
                      <a:ext cx="5274310" cy="3568700"/>
                    </a:xfrm>
                    <a:prstGeom prst="rect">
                      <a:avLst/>
                    </a:prstGeom>
                  </pic:spPr>
                </pic:pic>
              </a:graphicData>
            </a:graphic>
          </wp:inline>
        </w:drawing>
      </w:r>
    </w:p>
    <w:p w:rsidR="00A520B2" w:rsidRDefault="00BD6B7E" w:rsidP="003361C7">
      <w:pPr>
        <w:rPr>
          <w:sz w:val="40"/>
          <w:szCs w:val="40"/>
          <w:rtl/>
        </w:rPr>
      </w:pPr>
      <w:r>
        <w:rPr>
          <w:rFonts w:hint="cs"/>
          <w:sz w:val="40"/>
          <w:szCs w:val="40"/>
          <w:rtl/>
        </w:rPr>
        <w:t xml:space="preserve">  </w:t>
      </w:r>
      <w:r w:rsidR="006907C8">
        <w:rPr>
          <w:rFonts w:hint="cs"/>
          <w:sz w:val="40"/>
          <w:szCs w:val="40"/>
          <w:rtl/>
        </w:rPr>
        <w:t xml:space="preserve">              الصفائح التكتونية</w:t>
      </w:r>
      <w:r>
        <w:rPr>
          <w:rFonts w:hint="cs"/>
          <w:sz w:val="40"/>
          <w:szCs w:val="40"/>
          <w:rtl/>
        </w:rPr>
        <w:t xml:space="preserve"> الشكل (1)</w:t>
      </w:r>
    </w:p>
    <w:p w:rsidR="003B1E76" w:rsidRDefault="003B1E76" w:rsidP="003361C7">
      <w:pPr>
        <w:rPr>
          <w:sz w:val="40"/>
          <w:szCs w:val="40"/>
          <w:rtl/>
        </w:rPr>
      </w:pPr>
    </w:p>
    <w:p w:rsidR="00F82F84" w:rsidRDefault="001B4B24" w:rsidP="003361C7">
      <w:pPr>
        <w:rPr>
          <w:sz w:val="40"/>
          <w:szCs w:val="40"/>
          <w:rtl/>
        </w:rPr>
      </w:pPr>
      <w:r>
        <w:rPr>
          <w:rFonts w:hint="cs"/>
          <w:sz w:val="40"/>
          <w:szCs w:val="40"/>
          <w:rtl/>
        </w:rPr>
        <w:t>ونذكر ال</w:t>
      </w:r>
      <w:r w:rsidR="006907C8">
        <w:rPr>
          <w:rFonts w:hint="cs"/>
          <w:sz w:val="40"/>
          <w:szCs w:val="40"/>
          <w:rtl/>
        </w:rPr>
        <w:t>صفائح الموضحة في الشكل السابق و</w:t>
      </w:r>
      <w:r>
        <w:rPr>
          <w:rFonts w:hint="cs"/>
          <w:sz w:val="40"/>
          <w:szCs w:val="40"/>
          <w:rtl/>
        </w:rPr>
        <w:t>التي تتوزع في أنحاء القشرة الأرضية كالتالي:</w:t>
      </w:r>
    </w:p>
    <w:p w:rsidR="00F82F84" w:rsidRDefault="00350C26" w:rsidP="003361C7">
      <w:pPr>
        <w:rPr>
          <w:sz w:val="40"/>
          <w:szCs w:val="40"/>
          <w:rtl/>
        </w:rPr>
      </w:pPr>
      <w:r>
        <w:rPr>
          <w:rFonts w:hint="cs"/>
          <w:sz w:val="40"/>
          <w:szCs w:val="40"/>
          <w:rtl/>
        </w:rPr>
        <w:t xml:space="preserve">                           -3-</w:t>
      </w:r>
    </w:p>
    <w:p w:rsidR="00F82F84" w:rsidRDefault="001B4B24" w:rsidP="003361C7">
      <w:pPr>
        <w:rPr>
          <w:sz w:val="40"/>
          <w:szCs w:val="40"/>
          <w:rtl/>
        </w:rPr>
      </w:pPr>
      <w:r>
        <w:rPr>
          <w:rFonts w:hint="cs"/>
          <w:sz w:val="40"/>
          <w:szCs w:val="40"/>
          <w:rtl/>
        </w:rPr>
        <w:lastRenderedPageBreak/>
        <w:t>1-الصفيحة الأمريكية الشمالية وتشمل الكتلة القارية للأمريكيتين مع جزء من قشرة المحيط الأطلنطي حتى حوافه الوسطى</w:t>
      </w:r>
    </w:p>
    <w:p w:rsidR="001B4B24" w:rsidRDefault="00E76EC0" w:rsidP="003361C7">
      <w:pPr>
        <w:rPr>
          <w:sz w:val="40"/>
          <w:szCs w:val="40"/>
          <w:rtl/>
        </w:rPr>
      </w:pPr>
      <w:r>
        <w:rPr>
          <w:rStyle w:val="a7"/>
          <w:sz w:val="40"/>
          <w:szCs w:val="40"/>
          <w:rtl/>
        </w:rPr>
        <w:footnoteReference w:id="1"/>
      </w:r>
      <w:r w:rsidR="001B4B24">
        <w:rPr>
          <w:rFonts w:hint="cs"/>
          <w:sz w:val="40"/>
          <w:szCs w:val="40"/>
          <w:rtl/>
        </w:rPr>
        <w:t>2-الصفيحة الإفريقية وتشمل كل إفريقيا حتى الحافة الوسطى للمحيط الأطلنطي ونحو نصف المحيط الهندي الغربي</w:t>
      </w:r>
    </w:p>
    <w:p w:rsidR="001B4B24" w:rsidRDefault="001B4B24" w:rsidP="003361C7">
      <w:pPr>
        <w:rPr>
          <w:sz w:val="40"/>
          <w:szCs w:val="40"/>
          <w:rtl/>
        </w:rPr>
      </w:pPr>
      <w:r>
        <w:rPr>
          <w:rFonts w:hint="cs"/>
          <w:sz w:val="40"/>
          <w:szCs w:val="40"/>
          <w:rtl/>
        </w:rPr>
        <w:t>3-الصفيحة الأوراسية</w:t>
      </w:r>
      <w:r w:rsidR="00475BB0">
        <w:rPr>
          <w:rFonts w:hint="cs"/>
          <w:sz w:val="40"/>
          <w:szCs w:val="40"/>
          <w:rtl/>
        </w:rPr>
        <w:t xml:space="preserve"> وتمتد من المحيط الأطلسي غرباً حتى المحيط الهادي من الشرق وبذلك تشمل آسيا وأوروبا</w:t>
      </w:r>
    </w:p>
    <w:p w:rsidR="00475BB0" w:rsidRDefault="006907C8" w:rsidP="003361C7">
      <w:pPr>
        <w:rPr>
          <w:sz w:val="40"/>
          <w:szCs w:val="40"/>
          <w:rtl/>
        </w:rPr>
      </w:pPr>
      <w:r>
        <w:rPr>
          <w:rFonts w:hint="cs"/>
          <w:sz w:val="40"/>
          <w:szCs w:val="40"/>
          <w:rtl/>
        </w:rPr>
        <w:t>4-الصفيحة</w:t>
      </w:r>
      <w:r w:rsidR="00475BB0">
        <w:rPr>
          <w:rFonts w:hint="cs"/>
          <w:sz w:val="40"/>
          <w:szCs w:val="40"/>
          <w:rtl/>
        </w:rPr>
        <w:t xml:space="preserve"> الأسترالية تشتمل على كتلة صخور الهند وأستراليا وكل ما يحيط بهما من المحيط الهندي</w:t>
      </w:r>
    </w:p>
    <w:p w:rsidR="00475BB0" w:rsidRDefault="00475BB0" w:rsidP="003361C7">
      <w:pPr>
        <w:rPr>
          <w:sz w:val="40"/>
          <w:szCs w:val="40"/>
          <w:rtl/>
        </w:rPr>
      </w:pPr>
      <w:r>
        <w:rPr>
          <w:rFonts w:hint="cs"/>
          <w:sz w:val="40"/>
          <w:szCs w:val="40"/>
          <w:rtl/>
        </w:rPr>
        <w:t xml:space="preserve">5-الصفيحة القطبية الجنوبية </w:t>
      </w:r>
    </w:p>
    <w:p w:rsidR="00475BB0" w:rsidRDefault="006907C8" w:rsidP="00475BB0">
      <w:pPr>
        <w:rPr>
          <w:sz w:val="40"/>
          <w:szCs w:val="40"/>
          <w:rtl/>
        </w:rPr>
      </w:pPr>
      <w:r>
        <w:rPr>
          <w:rFonts w:hint="cs"/>
          <w:sz w:val="40"/>
          <w:szCs w:val="40"/>
          <w:rtl/>
        </w:rPr>
        <w:t>6-صفيحة</w:t>
      </w:r>
      <w:r w:rsidR="00475BB0">
        <w:rPr>
          <w:rFonts w:hint="cs"/>
          <w:sz w:val="40"/>
          <w:szCs w:val="40"/>
          <w:rtl/>
        </w:rPr>
        <w:t xml:space="preserve"> الهادي وهي الوحيدة ا</w:t>
      </w:r>
      <w:r>
        <w:rPr>
          <w:rFonts w:hint="cs"/>
          <w:sz w:val="40"/>
          <w:szCs w:val="40"/>
          <w:rtl/>
        </w:rPr>
        <w:t>لتي يتكون معظمها من صخور محيطية</w:t>
      </w:r>
      <w:r w:rsidR="00475BB0">
        <w:rPr>
          <w:rFonts w:hint="cs"/>
          <w:sz w:val="40"/>
          <w:szCs w:val="40"/>
          <w:rtl/>
        </w:rPr>
        <w:t>.</w:t>
      </w:r>
    </w:p>
    <w:p w:rsidR="00475BB0" w:rsidRDefault="00210236" w:rsidP="00475BB0">
      <w:pPr>
        <w:rPr>
          <w:sz w:val="40"/>
          <w:szCs w:val="40"/>
          <w:rtl/>
        </w:rPr>
      </w:pPr>
      <w:r>
        <w:rPr>
          <w:rFonts w:hint="cs"/>
          <w:sz w:val="40"/>
          <w:szCs w:val="40"/>
          <w:rtl/>
        </w:rPr>
        <w:t>بالإضافة إلى العديد من الصفائح التي لم ي</w:t>
      </w:r>
      <w:r w:rsidR="000E28E6">
        <w:rPr>
          <w:rFonts w:hint="cs"/>
          <w:sz w:val="40"/>
          <w:szCs w:val="40"/>
          <w:rtl/>
        </w:rPr>
        <w:t>ُ</w:t>
      </w:r>
      <w:r>
        <w:rPr>
          <w:rFonts w:hint="cs"/>
          <w:sz w:val="40"/>
          <w:szCs w:val="40"/>
          <w:rtl/>
        </w:rPr>
        <w:t>تف</w:t>
      </w:r>
      <w:r w:rsidR="000E28E6">
        <w:rPr>
          <w:rFonts w:hint="cs"/>
          <w:sz w:val="40"/>
          <w:szCs w:val="40"/>
          <w:rtl/>
        </w:rPr>
        <w:t>َ</w:t>
      </w:r>
      <w:r>
        <w:rPr>
          <w:rFonts w:hint="cs"/>
          <w:sz w:val="40"/>
          <w:szCs w:val="40"/>
          <w:rtl/>
        </w:rPr>
        <w:t xml:space="preserve">ق عليها بشكل دقيق وهي صفائح ثانوية مثل الصفيحة العربية والهندية والفلبين ونازكا وكوكس </w:t>
      </w:r>
      <w:r w:rsidR="006907C8">
        <w:rPr>
          <w:rFonts w:hint="cs"/>
          <w:sz w:val="40"/>
          <w:szCs w:val="40"/>
          <w:rtl/>
        </w:rPr>
        <w:t>والكاريبي.</w:t>
      </w:r>
      <w:r w:rsidR="006907C8" w:rsidRPr="005023ED">
        <w:rPr>
          <w:rFonts w:hint="cs"/>
          <w:sz w:val="16"/>
          <w:szCs w:val="16"/>
          <w:rtl/>
        </w:rPr>
        <w:t xml:space="preserve"> </w:t>
      </w:r>
      <w:r w:rsidR="006907C8" w:rsidRPr="005023ED">
        <w:rPr>
          <w:sz w:val="16"/>
          <w:szCs w:val="16"/>
          <w:rtl/>
        </w:rPr>
        <w:t>(</w:t>
      </w:r>
      <w:r w:rsidR="005023ED" w:rsidRPr="005023ED">
        <w:rPr>
          <w:rFonts w:hint="cs"/>
          <w:sz w:val="16"/>
          <w:szCs w:val="16"/>
          <w:rtl/>
        </w:rPr>
        <w:t>1)</w:t>
      </w:r>
    </w:p>
    <w:p w:rsidR="001E6DF9" w:rsidRDefault="001E6DF9" w:rsidP="001E6DF9">
      <w:pPr>
        <w:rPr>
          <w:color w:val="7030A0"/>
          <w:sz w:val="40"/>
          <w:szCs w:val="40"/>
          <w:rtl/>
        </w:rPr>
      </w:pPr>
    </w:p>
    <w:p w:rsidR="00907F18" w:rsidRPr="001E6DF9" w:rsidRDefault="00907F18" w:rsidP="001E6DF9">
      <w:pPr>
        <w:rPr>
          <w:sz w:val="40"/>
          <w:szCs w:val="40"/>
          <w:rtl/>
        </w:rPr>
      </w:pPr>
      <w:r w:rsidRPr="00907F18">
        <w:rPr>
          <w:rFonts w:hint="cs"/>
          <w:color w:val="7030A0"/>
          <w:sz w:val="40"/>
          <w:szCs w:val="40"/>
          <w:rtl/>
        </w:rPr>
        <w:t>نظرية الانزياح القاري:</w:t>
      </w:r>
    </w:p>
    <w:p w:rsidR="001E6DF9" w:rsidRDefault="00907F18" w:rsidP="00907F18">
      <w:pPr>
        <w:rPr>
          <w:color w:val="000000" w:themeColor="text1"/>
          <w:sz w:val="40"/>
          <w:szCs w:val="40"/>
          <w:rtl/>
        </w:rPr>
      </w:pPr>
      <w:r>
        <w:rPr>
          <w:rFonts w:hint="cs"/>
          <w:color w:val="000000" w:themeColor="text1"/>
          <w:sz w:val="40"/>
          <w:szCs w:val="40"/>
          <w:rtl/>
        </w:rPr>
        <w:t>بدأ العلماء منذ بدايات القرن العشرين يبحثون ويفكرون بتوزع اليابسة والماء وتنوع التضاريس على سطح الأرض</w:t>
      </w:r>
      <w:r w:rsidR="00AF387E">
        <w:rPr>
          <w:rFonts w:hint="cs"/>
          <w:color w:val="000000" w:themeColor="text1"/>
          <w:sz w:val="40"/>
          <w:szCs w:val="40"/>
          <w:rtl/>
        </w:rPr>
        <w:t xml:space="preserve"> وكان أولهم العالم الألماني "ألفريد فجنر" حيث وضع نظرية زحزحة </w:t>
      </w:r>
      <w:r w:rsidR="006907C8">
        <w:rPr>
          <w:rFonts w:hint="cs"/>
          <w:color w:val="000000" w:themeColor="text1"/>
          <w:sz w:val="40"/>
          <w:szCs w:val="40"/>
          <w:rtl/>
        </w:rPr>
        <w:t>القارات (</w:t>
      </w:r>
      <w:r w:rsidR="00AF387E">
        <w:rPr>
          <w:rFonts w:hint="cs"/>
          <w:color w:val="000000" w:themeColor="text1"/>
          <w:sz w:val="40"/>
          <w:szCs w:val="40"/>
          <w:rtl/>
        </w:rPr>
        <w:t xml:space="preserve">الانزياح القاري) عام      </w:t>
      </w:r>
      <w:r w:rsidR="001A2926">
        <w:rPr>
          <w:rFonts w:hint="cs"/>
          <w:color w:val="000000" w:themeColor="text1"/>
          <w:sz w:val="40"/>
          <w:szCs w:val="40"/>
          <w:rtl/>
        </w:rPr>
        <w:t xml:space="preserve">1912 </w:t>
      </w:r>
      <w:r w:rsidR="00AF387E">
        <w:rPr>
          <w:rFonts w:hint="cs"/>
          <w:color w:val="000000" w:themeColor="text1"/>
          <w:sz w:val="40"/>
          <w:szCs w:val="40"/>
          <w:rtl/>
        </w:rPr>
        <w:t xml:space="preserve">  واعتمد على عدة أسس في نظريته أهمها التطابق بين الشاطئ الغربي لقارة إفريقيا والشاطئ الشرقي لأمريكة الجنوبية على امتداد 3000 كيلومتر بالإضافة إلى </w:t>
      </w:r>
    </w:p>
    <w:p w:rsidR="001E6DF9" w:rsidRDefault="001E6DF9" w:rsidP="00907F18">
      <w:pPr>
        <w:rPr>
          <w:color w:val="000000" w:themeColor="text1"/>
          <w:sz w:val="40"/>
          <w:szCs w:val="40"/>
          <w:rtl/>
        </w:rPr>
      </w:pPr>
    </w:p>
    <w:p w:rsidR="001E6DF9" w:rsidRDefault="001E6DF9" w:rsidP="00907F18">
      <w:pPr>
        <w:rPr>
          <w:color w:val="000000" w:themeColor="text1"/>
          <w:sz w:val="40"/>
          <w:szCs w:val="40"/>
          <w:rtl/>
        </w:rPr>
      </w:pPr>
      <w:r>
        <w:rPr>
          <w:rFonts w:hint="cs"/>
          <w:color w:val="000000" w:themeColor="text1"/>
          <w:sz w:val="40"/>
          <w:szCs w:val="40"/>
          <w:rtl/>
        </w:rPr>
        <w:lastRenderedPageBreak/>
        <w:t xml:space="preserve">                                  </w:t>
      </w:r>
    </w:p>
    <w:p w:rsidR="00907F18" w:rsidRDefault="00AF387E" w:rsidP="00907F18">
      <w:pPr>
        <w:rPr>
          <w:color w:val="000000" w:themeColor="text1"/>
          <w:sz w:val="40"/>
          <w:szCs w:val="40"/>
          <w:rtl/>
        </w:rPr>
      </w:pPr>
      <w:r>
        <w:rPr>
          <w:rFonts w:hint="cs"/>
          <w:color w:val="000000" w:themeColor="text1"/>
          <w:sz w:val="40"/>
          <w:szCs w:val="40"/>
          <w:rtl/>
        </w:rPr>
        <w:t xml:space="preserve">التطابق بين شواطئ أوروبا الغربية وغرينلاند وشرق أمريكة </w:t>
      </w:r>
    </w:p>
    <w:p w:rsidR="00AF387E" w:rsidRDefault="006907C8" w:rsidP="00907F18">
      <w:pPr>
        <w:rPr>
          <w:color w:val="000000" w:themeColor="text1"/>
          <w:sz w:val="40"/>
          <w:szCs w:val="40"/>
          <w:rtl/>
          <w:lang w:bidi="ar-SY"/>
        </w:rPr>
      </w:pPr>
      <w:r>
        <w:rPr>
          <w:rFonts w:hint="cs"/>
          <w:color w:val="000000" w:themeColor="text1"/>
          <w:sz w:val="40"/>
          <w:szCs w:val="40"/>
          <w:rtl/>
        </w:rPr>
        <w:t>الشمالية، وقد</w:t>
      </w:r>
      <w:r w:rsidR="00AF387E">
        <w:rPr>
          <w:rFonts w:hint="cs"/>
          <w:color w:val="000000" w:themeColor="text1"/>
          <w:sz w:val="40"/>
          <w:szCs w:val="40"/>
          <w:rtl/>
        </w:rPr>
        <w:t xml:space="preserve"> افترض في نظريته أن القا</w:t>
      </w:r>
      <w:r w:rsidR="00167B81">
        <w:rPr>
          <w:rFonts w:hint="cs"/>
          <w:color w:val="000000" w:themeColor="text1"/>
          <w:sz w:val="40"/>
          <w:szCs w:val="40"/>
          <w:rtl/>
        </w:rPr>
        <w:t>رات الحالية كانت منذ القديم أرض واحدة سميت بانج</w:t>
      </w:r>
      <w:r w:rsidR="000E28E6">
        <w:rPr>
          <w:rFonts w:hint="cs"/>
          <w:color w:val="000000" w:themeColor="text1"/>
          <w:sz w:val="40"/>
          <w:szCs w:val="40"/>
          <w:rtl/>
        </w:rPr>
        <w:t>ايا</w:t>
      </w:r>
      <w:r w:rsidR="00167B81">
        <w:rPr>
          <w:rFonts w:hint="cs"/>
          <w:color w:val="000000" w:themeColor="text1"/>
          <w:sz w:val="40"/>
          <w:szCs w:val="40"/>
          <w:rtl/>
        </w:rPr>
        <w:t xml:space="preserve"> </w:t>
      </w:r>
      <w:r w:rsidR="00167B81">
        <w:rPr>
          <w:color w:val="000000" w:themeColor="text1"/>
          <w:sz w:val="40"/>
          <w:szCs w:val="40"/>
        </w:rPr>
        <w:t xml:space="preserve">pangea </w:t>
      </w:r>
      <w:r w:rsidR="00167B81">
        <w:rPr>
          <w:rFonts w:hint="cs"/>
          <w:color w:val="000000" w:themeColor="text1"/>
          <w:sz w:val="40"/>
          <w:szCs w:val="40"/>
          <w:rtl/>
          <w:lang w:bidi="ar-SY"/>
        </w:rPr>
        <w:t xml:space="preserve">وتعني (أم الأرض أو أم اليابسة) وتتجمع حول القطب الجنوبي للأرض ويتوسطها بحر التيثس </w:t>
      </w:r>
      <w:r w:rsidR="00167B81">
        <w:rPr>
          <w:color w:val="000000" w:themeColor="text1"/>
          <w:sz w:val="40"/>
          <w:szCs w:val="40"/>
          <w:lang w:bidi="ar-SY"/>
        </w:rPr>
        <w:t xml:space="preserve">Tethys </w:t>
      </w:r>
      <w:r w:rsidR="00167B81">
        <w:rPr>
          <w:rFonts w:hint="cs"/>
          <w:color w:val="000000" w:themeColor="text1"/>
          <w:sz w:val="40"/>
          <w:szCs w:val="40"/>
          <w:rtl/>
          <w:lang w:bidi="ar-SY"/>
        </w:rPr>
        <w:t xml:space="preserve">كما كانت البحار والمحيطات الحالية تتجمع في محيط مائي واحد سمّي </w:t>
      </w:r>
      <w:r w:rsidR="00AD29F3">
        <w:rPr>
          <w:rFonts w:hint="cs"/>
          <w:color w:val="000000" w:themeColor="text1"/>
          <w:sz w:val="40"/>
          <w:szCs w:val="40"/>
          <w:rtl/>
          <w:lang w:bidi="ar-SY"/>
        </w:rPr>
        <w:t>بانتاس</w:t>
      </w:r>
      <w:r w:rsidR="00620CAB">
        <w:rPr>
          <w:rFonts w:hint="cs"/>
          <w:color w:val="000000" w:themeColor="text1"/>
          <w:sz w:val="40"/>
          <w:szCs w:val="40"/>
          <w:rtl/>
          <w:lang w:bidi="ar-SY"/>
        </w:rPr>
        <w:t>ا. وحسب</w:t>
      </w:r>
      <w:r w:rsidR="00167B81">
        <w:rPr>
          <w:rFonts w:hint="cs"/>
          <w:color w:val="000000" w:themeColor="text1"/>
          <w:sz w:val="40"/>
          <w:szCs w:val="40"/>
          <w:rtl/>
          <w:lang w:bidi="ar-SY"/>
        </w:rPr>
        <w:t xml:space="preserve"> نظرية فيجنر تكسرت بانجايا وشكلت القارات الحالية وتوزعت بانتاشا وأدى ذلك إلى انغلاق بحر التيثس </w:t>
      </w:r>
      <w:r w:rsidR="00C4731D">
        <w:rPr>
          <w:rFonts w:hint="cs"/>
          <w:color w:val="000000" w:themeColor="text1"/>
          <w:sz w:val="40"/>
          <w:szCs w:val="40"/>
          <w:rtl/>
          <w:lang w:bidi="ar-SY"/>
        </w:rPr>
        <w:t>ونقبل بأن تحركات الصفائح بدأت منذ 200 مليون سنة</w:t>
      </w:r>
      <w:r>
        <w:rPr>
          <w:rFonts w:hint="cs"/>
          <w:color w:val="000000" w:themeColor="text1"/>
          <w:sz w:val="40"/>
          <w:szCs w:val="40"/>
          <w:rtl/>
          <w:lang w:bidi="ar-SY"/>
        </w:rPr>
        <w:t>.</w:t>
      </w:r>
      <w:r w:rsidR="001E6DF9">
        <w:rPr>
          <w:rFonts w:hint="cs"/>
          <w:color w:val="000000" w:themeColor="text1"/>
          <w:sz w:val="40"/>
          <w:szCs w:val="40"/>
          <w:rtl/>
          <w:lang w:bidi="ar-SY"/>
        </w:rPr>
        <w:t xml:space="preserve"> </w:t>
      </w:r>
    </w:p>
    <w:p w:rsidR="00D26F45" w:rsidRDefault="00D26F45" w:rsidP="000E28E6">
      <w:pPr>
        <w:rPr>
          <w:color w:val="000000" w:themeColor="text1"/>
          <w:sz w:val="40"/>
          <w:szCs w:val="40"/>
          <w:rtl/>
          <w:lang w:bidi="ar-SY"/>
        </w:rPr>
      </w:pPr>
      <w:r>
        <w:rPr>
          <w:rFonts w:hint="cs"/>
          <w:color w:val="000000" w:themeColor="text1"/>
          <w:sz w:val="40"/>
          <w:szCs w:val="40"/>
          <w:rtl/>
          <w:lang w:bidi="ar-SY"/>
        </w:rPr>
        <w:t xml:space="preserve">ولكن هذه النظرية واجهت العديد من الاعتراضات لذلك اقترح الجيولوجي البريطاني (آرثر هولمز) عام 1928 نظرية التيارات الحرارية الصاعدة التي تتم في طبقة الوشاح تحت القشرة الأرضية حيث تنتقل الحرارة التي تسبب صعود المواد الساخنة الأقل كثافة وهبوط المواد الباردة الأكثر كثافة فتكون تيارات الحمل الدورانية على شكل خلايا دائرية المقطع عندها يحدث احتكاك بين تيارات الصهير في الوشاح والقشرة الأرضية </w:t>
      </w:r>
      <w:r w:rsidR="000E28E6">
        <w:rPr>
          <w:rFonts w:hint="cs"/>
          <w:color w:val="000000" w:themeColor="text1"/>
          <w:sz w:val="40"/>
          <w:szCs w:val="40"/>
          <w:rtl/>
          <w:lang w:bidi="ar-SY"/>
        </w:rPr>
        <w:t>,</w:t>
      </w:r>
      <w:r>
        <w:rPr>
          <w:rFonts w:hint="cs"/>
          <w:color w:val="000000" w:themeColor="text1"/>
          <w:sz w:val="40"/>
          <w:szCs w:val="40"/>
          <w:rtl/>
          <w:lang w:bidi="ar-SY"/>
        </w:rPr>
        <w:t xml:space="preserve">كما أنه اقترح أن قارة </w:t>
      </w:r>
      <w:r w:rsidR="00973A40">
        <w:rPr>
          <w:rFonts w:hint="cs"/>
          <w:color w:val="000000" w:themeColor="text1"/>
          <w:sz w:val="40"/>
          <w:szCs w:val="40"/>
          <w:rtl/>
          <w:lang w:bidi="ar-SY"/>
        </w:rPr>
        <w:t xml:space="preserve">بانجايا انقسمت إلى قسمين نتيجة تيارات الحمل الدورانية عند خط الاستواء حيث تشكل قسم شمالي وأسماه لوراسيا وآخر جنوبي باسم جندوانا ثم اقترح أن القارتين تكسرتا وتشكلت القارات الحالية </w:t>
      </w:r>
    </w:p>
    <w:p w:rsidR="00973A40" w:rsidRDefault="00973A40" w:rsidP="00907F18">
      <w:pPr>
        <w:rPr>
          <w:color w:val="000000" w:themeColor="text1"/>
          <w:sz w:val="40"/>
          <w:szCs w:val="40"/>
          <w:rtl/>
          <w:lang w:bidi="ar-SY"/>
        </w:rPr>
      </w:pPr>
      <w:r>
        <w:rPr>
          <w:rFonts w:hint="cs"/>
          <w:color w:val="000000" w:themeColor="text1"/>
          <w:sz w:val="40"/>
          <w:szCs w:val="40"/>
          <w:rtl/>
          <w:lang w:bidi="ar-SY"/>
        </w:rPr>
        <w:t>أما في الأربعينيات من القرن العشرين تم اكتشاف سلسلة المرتفعات المغمورة تحت سطح المحيط الأطلسي الممتدة بين الشمال والجنوب وفي وسطها أخدود ممتد على طولها وبالنسبة لتكتونيات ا</w:t>
      </w:r>
      <w:r w:rsidR="002B718F">
        <w:rPr>
          <w:rFonts w:hint="cs"/>
          <w:color w:val="000000" w:themeColor="text1"/>
          <w:sz w:val="40"/>
          <w:szCs w:val="40"/>
          <w:rtl/>
          <w:lang w:bidi="ar-SY"/>
        </w:rPr>
        <w:t>لصفائح فقد بدأت منذ الستينيات في</w:t>
      </w:r>
      <w:r>
        <w:rPr>
          <w:rFonts w:hint="cs"/>
          <w:color w:val="000000" w:themeColor="text1"/>
          <w:sz w:val="40"/>
          <w:szCs w:val="40"/>
          <w:rtl/>
          <w:lang w:bidi="ar-SY"/>
        </w:rPr>
        <w:t xml:space="preserve"> القرن الماضي</w:t>
      </w:r>
      <w:r w:rsidR="002B718F">
        <w:rPr>
          <w:rFonts w:hint="cs"/>
          <w:color w:val="000000" w:themeColor="text1"/>
          <w:sz w:val="40"/>
          <w:szCs w:val="40"/>
          <w:rtl/>
          <w:lang w:bidi="ar-SY"/>
        </w:rPr>
        <w:t>.</w:t>
      </w:r>
      <w:r>
        <w:rPr>
          <w:rFonts w:hint="cs"/>
          <w:color w:val="000000" w:themeColor="text1"/>
          <w:sz w:val="40"/>
          <w:szCs w:val="40"/>
          <w:rtl/>
          <w:lang w:bidi="ar-SY"/>
        </w:rPr>
        <w:t xml:space="preserve"> </w:t>
      </w:r>
    </w:p>
    <w:p w:rsidR="001E6DF9" w:rsidRDefault="001E6DF9" w:rsidP="00907F18">
      <w:pPr>
        <w:rPr>
          <w:color w:val="000000" w:themeColor="text1"/>
          <w:sz w:val="40"/>
          <w:szCs w:val="40"/>
          <w:rtl/>
          <w:lang w:bidi="ar-SY"/>
        </w:rPr>
      </w:pPr>
    </w:p>
    <w:p w:rsidR="00167B81" w:rsidRDefault="006907C8" w:rsidP="00907F18">
      <w:pPr>
        <w:rPr>
          <w:color w:val="000000" w:themeColor="text1"/>
          <w:sz w:val="40"/>
          <w:szCs w:val="40"/>
          <w:rtl/>
          <w:lang w:bidi="ar-SY"/>
        </w:rPr>
      </w:pPr>
      <w:r>
        <w:rPr>
          <w:rFonts w:hint="cs"/>
          <w:color w:val="000000" w:themeColor="text1"/>
          <w:sz w:val="40"/>
          <w:szCs w:val="40"/>
          <w:rtl/>
          <w:lang w:bidi="ar-SY"/>
        </w:rPr>
        <w:t xml:space="preserve">                          -5-</w:t>
      </w:r>
    </w:p>
    <w:p w:rsidR="00167B81" w:rsidRDefault="006907C8" w:rsidP="006907C8">
      <w:pPr>
        <w:rPr>
          <w:color w:val="000000" w:themeColor="text1"/>
          <w:sz w:val="40"/>
          <w:szCs w:val="40"/>
          <w:rtl/>
          <w:lang w:bidi="ar-SY"/>
        </w:rPr>
      </w:pPr>
      <w:r w:rsidRPr="006907C8">
        <w:rPr>
          <w:rFonts w:hint="cs"/>
          <w:color w:val="FF0000"/>
          <w:sz w:val="40"/>
          <w:szCs w:val="40"/>
          <w:rtl/>
          <w:lang w:bidi="ar-SY"/>
        </w:rPr>
        <w:lastRenderedPageBreak/>
        <w:t>الفصل الثاني:</w:t>
      </w:r>
      <w:r>
        <w:rPr>
          <w:rFonts w:hint="cs"/>
          <w:color w:val="000000" w:themeColor="text1"/>
          <w:sz w:val="40"/>
          <w:szCs w:val="40"/>
          <w:highlight w:val="lightGray"/>
          <w:rtl/>
          <w:lang w:bidi="ar-SY"/>
        </w:rPr>
        <w:t xml:space="preserve"> </w:t>
      </w:r>
      <w:r w:rsidR="00BD6B7E" w:rsidRPr="003526C0">
        <w:rPr>
          <w:rFonts w:hint="cs"/>
          <w:color w:val="000000" w:themeColor="text1"/>
          <w:sz w:val="40"/>
          <w:szCs w:val="40"/>
          <w:highlight w:val="lightGray"/>
          <w:rtl/>
          <w:lang w:bidi="ar-SY"/>
        </w:rPr>
        <w:t>حدود الصفائح وحركاتها</w:t>
      </w:r>
    </w:p>
    <w:p w:rsidR="00BD6B7E" w:rsidRDefault="002B718F" w:rsidP="00907F18">
      <w:pPr>
        <w:rPr>
          <w:color w:val="000000" w:themeColor="text1"/>
          <w:sz w:val="40"/>
          <w:szCs w:val="40"/>
          <w:rtl/>
          <w:lang w:bidi="ar-SY"/>
        </w:rPr>
      </w:pPr>
      <w:r>
        <w:rPr>
          <w:rFonts w:hint="cs"/>
          <w:color w:val="000000" w:themeColor="text1"/>
          <w:sz w:val="40"/>
          <w:szCs w:val="40"/>
          <w:rtl/>
          <w:lang w:bidi="ar-SY"/>
        </w:rPr>
        <w:t>ونقصد بها حواف الصفيحة والطيات والفوالق الناتجة عن تحركها</w:t>
      </w:r>
    </w:p>
    <w:p w:rsidR="00BD6B7E" w:rsidRPr="003526C0" w:rsidRDefault="00BD6B7E" w:rsidP="00BD6B7E">
      <w:pPr>
        <w:pStyle w:val="a8"/>
        <w:numPr>
          <w:ilvl w:val="0"/>
          <w:numId w:val="1"/>
        </w:numPr>
        <w:rPr>
          <w:color w:val="000000" w:themeColor="text1"/>
          <w:sz w:val="40"/>
          <w:szCs w:val="40"/>
          <w:highlight w:val="cyan"/>
          <w:lang w:bidi="ar-SY"/>
        </w:rPr>
      </w:pPr>
      <w:r w:rsidRPr="003526C0">
        <w:rPr>
          <w:rFonts w:hint="cs"/>
          <w:color w:val="000000" w:themeColor="text1"/>
          <w:sz w:val="40"/>
          <w:szCs w:val="40"/>
          <w:highlight w:val="cyan"/>
          <w:rtl/>
          <w:lang w:bidi="ar-SY"/>
        </w:rPr>
        <w:t>الحدود المتباعدة</w:t>
      </w:r>
    </w:p>
    <w:p w:rsidR="007206E1" w:rsidRDefault="00BD6B7E" w:rsidP="0004682C">
      <w:pPr>
        <w:rPr>
          <w:color w:val="000000" w:themeColor="text1"/>
          <w:sz w:val="40"/>
          <w:szCs w:val="40"/>
          <w:rtl/>
          <w:lang w:bidi="ar-SY"/>
        </w:rPr>
      </w:pPr>
      <w:r>
        <w:rPr>
          <w:rFonts w:hint="cs"/>
          <w:color w:val="000000" w:themeColor="text1"/>
          <w:sz w:val="40"/>
          <w:szCs w:val="40"/>
          <w:rtl/>
          <w:lang w:bidi="ar-SY"/>
        </w:rPr>
        <w:t xml:space="preserve">حيث تنفصل الصفائح وتبدأ بالابتعاد عن بعضها وذلك عن طريق قوى شد تبعد اللوحين ومن ثم يتحرك السائل </w:t>
      </w:r>
      <w:r w:rsidR="003526C0">
        <w:rPr>
          <w:rFonts w:hint="cs"/>
          <w:color w:val="000000" w:themeColor="text1"/>
          <w:sz w:val="40"/>
          <w:szCs w:val="40"/>
          <w:rtl/>
          <w:lang w:bidi="ar-SY"/>
        </w:rPr>
        <w:t>الصخري (الماغ</w:t>
      </w:r>
      <w:r w:rsidR="007206E1">
        <w:rPr>
          <w:rFonts w:hint="cs"/>
          <w:color w:val="000000" w:themeColor="text1"/>
          <w:sz w:val="40"/>
          <w:szCs w:val="40"/>
          <w:rtl/>
          <w:lang w:bidi="ar-SY"/>
        </w:rPr>
        <w:t>ما) الموجود في طبقة الأستينوسفير ويرتفع مكوناً صخور جديدة وتحدث هذه الحركة غالباً في قيعان المحيطات حيث نجد أحزمة جبلية طولانية تتوسطها أودية صدعية تدعى أعراف المحيطات وهي ناتجة عن صعود التيارات الساخنة وحدوث ال</w:t>
      </w:r>
      <w:r w:rsidR="00887836">
        <w:rPr>
          <w:rFonts w:hint="cs"/>
          <w:color w:val="000000" w:themeColor="text1"/>
          <w:sz w:val="40"/>
          <w:szCs w:val="40"/>
          <w:rtl/>
          <w:lang w:bidi="ar-SY"/>
        </w:rPr>
        <w:t>ا</w:t>
      </w:r>
      <w:r w:rsidR="007206E1">
        <w:rPr>
          <w:rFonts w:hint="cs"/>
          <w:color w:val="000000" w:themeColor="text1"/>
          <w:sz w:val="40"/>
          <w:szCs w:val="40"/>
          <w:rtl/>
          <w:lang w:bidi="ar-SY"/>
        </w:rPr>
        <w:t>نصهار الذي يكون الماغما البازلتية فتندفع بنشاطات بركانية إلى السطح تحت البحر وتأخذ أشكالا</w:t>
      </w:r>
      <w:r w:rsidR="001E6DF9">
        <w:rPr>
          <w:rFonts w:hint="cs"/>
          <w:color w:val="000000" w:themeColor="text1"/>
          <w:sz w:val="40"/>
          <w:szCs w:val="40"/>
          <w:rtl/>
          <w:lang w:bidi="ar-SY"/>
        </w:rPr>
        <w:t xml:space="preserve"> </w:t>
      </w:r>
      <w:r w:rsidR="007206E1">
        <w:rPr>
          <w:rFonts w:hint="cs"/>
          <w:color w:val="000000" w:themeColor="text1"/>
          <w:sz w:val="40"/>
          <w:szCs w:val="40"/>
          <w:rtl/>
          <w:lang w:bidi="ar-SY"/>
        </w:rPr>
        <w:t xml:space="preserve">ًبيضوية مفلطحة تدعى الصبات الوسائدية </w:t>
      </w:r>
    </w:p>
    <w:p w:rsidR="00BD6B7E" w:rsidRDefault="007206E1" w:rsidP="00BD6B7E">
      <w:pPr>
        <w:rPr>
          <w:color w:val="000000" w:themeColor="text1"/>
          <w:sz w:val="40"/>
          <w:szCs w:val="40"/>
          <w:rtl/>
          <w:lang w:bidi="ar-SY"/>
        </w:rPr>
      </w:pPr>
      <w:r>
        <w:rPr>
          <w:rFonts w:hint="cs"/>
          <w:color w:val="000000" w:themeColor="text1"/>
          <w:sz w:val="40"/>
          <w:szCs w:val="40"/>
          <w:rtl/>
          <w:lang w:bidi="ar-SY"/>
        </w:rPr>
        <w:t xml:space="preserve">وباستمرار العملية يتكون قشرة محيطية جديدة تصل ثخانتها إلى5 </w:t>
      </w:r>
      <w:r w:rsidR="003526C0">
        <w:rPr>
          <w:rFonts w:hint="cs"/>
          <w:color w:val="000000" w:themeColor="text1"/>
          <w:sz w:val="40"/>
          <w:szCs w:val="40"/>
          <w:rtl/>
          <w:lang w:bidi="ar-SY"/>
        </w:rPr>
        <w:t>كيلومترات ...</w:t>
      </w:r>
      <w:r>
        <w:rPr>
          <w:rFonts w:hint="cs"/>
          <w:color w:val="000000" w:themeColor="text1"/>
          <w:sz w:val="40"/>
          <w:szCs w:val="40"/>
          <w:rtl/>
          <w:lang w:bidi="ar-SY"/>
        </w:rPr>
        <w:t xml:space="preserve">. بالإضافة إلى حدوث الزلازل </w:t>
      </w:r>
      <w:r w:rsidR="00887836">
        <w:rPr>
          <w:rFonts w:hint="cs"/>
          <w:color w:val="000000" w:themeColor="text1"/>
          <w:sz w:val="40"/>
          <w:szCs w:val="40"/>
          <w:rtl/>
          <w:lang w:bidi="ar-SY"/>
        </w:rPr>
        <w:t>على امتداد حواف التوسع على عمق لا يزيد عن 100 كيلومتر</w:t>
      </w:r>
      <w:r>
        <w:rPr>
          <w:rFonts w:hint="cs"/>
          <w:color w:val="000000" w:themeColor="text1"/>
          <w:sz w:val="40"/>
          <w:szCs w:val="40"/>
          <w:rtl/>
          <w:lang w:bidi="ar-SY"/>
        </w:rPr>
        <w:t xml:space="preserve"> </w:t>
      </w:r>
    </w:p>
    <w:p w:rsidR="00887836" w:rsidRPr="00BD6B7E" w:rsidRDefault="00887836" w:rsidP="00BD6B7E">
      <w:pPr>
        <w:rPr>
          <w:color w:val="000000" w:themeColor="text1"/>
          <w:sz w:val="40"/>
          <w:szCs w:val="40"/>
          <w:rtl/>
          <w:lang w:bidi="ar-SY"/>
        </w:rPr>
      </w:pPr>
      <w:r>
        <w:rPr>
          <w:rFonts w:hint="cs"/>
          <w:color w:val="000000" w:themeColor="text1"/>
          <w:sz w:val="40"/>
          <w:szCs w:val="40"/>
          <w:rtl/>
          <w:lang w:bidi="ar-SY"/>
        </w:rPr>
        <w:t>ومن أهم</w:t>
      </w:r>
      <w:r w:rsidR="003526C0">
        <w:rPr>
          <w:rFonts w:hint="cs"/>
          <w:color w:val="000000" w:themeColor="text1"/>
          <w:sz w:val="40"/>
          <w:szCs w:val="40"/>
          <w:rtl/>
          <w:lang w:bidi="ar-SY"/>
        </w:rPr>
        <w:t>ّ</w:t>
      </w:r>
      <w:r>
        <w:rPr>
          <w:rFonts w:hint="cs"/>
          <w:color w:val="000000" w:themeColor="text1"/>
          <w:sz w:val="40"/>
          <w:szCs w:val="40"/>
          <w:rtl/>
          <w:lang w:bidi="ar-SY"/>
        </w:rPr>
        <w:t xml:space="preserve"> هذه الحركات التباعدية (البناءة) التباعد بين الصفيحة العربية والصفيحة الإفريقية التي أدى لتشكيل البحر </w:t>
      </w:r>
      <w:r w:rsidR="003526C0">
        <w:rPr>
          <w:rFonts w:hint="cs"/>
          <w:color w:val="000000" w:themeColor="text1"/>
          <w:sz w:val="40"/>
          <w:szCs w:val="40"/>
          <w:rtl/>
          <w:lang w:bidi="ar-SY"/>
        </w:rPr>
        <w:t>الأحمر.</w:t>
      </w:r>
    </w:p>
    <w:p w:rsidR="00167B81" w:rsidRDefault="001D0DBA" w:rsidP="00907F18">
      <w:pPr>
        <w:rPr>
          <w:color w:val="000000" w:themeColor="text1"/>
          <w:sz w:val="40"/>
          <w:szCs w:val="40"/>
          <w:rtl/>
          <w:lang w:bidi="ar-SY"/>
        </w:rPr>
      </w:pPr>
      <w:r>
        <w:rPr>
          <w:rFonts w:hint="cs"/>
          <w:color w:val="000000" w:themeColor="text1"/>
          <w:sz w:val="40"/>
          <w:szCs w:val="40"/>
          <w:rtl/>
          <w:lang w:bidi="ar-SY"/>
        </w:rPr>
        <w:t xml:space="preserve">وكذلك تشكل </w:t>
      </w:r>
      <w:r w:rsidR="003526C0">
        <w:rPr>
          <w:rFonts w:hint="cs"/>
          <w:color w:val="000000" w:themeColor="text1"/>
          <w:sz w:val="40"/>
          <w:szCs w:val="40"/>
          <w:rtl/>
          <w:lang w:bidi="ar-SY"/>
        </w:rPr>
        <w:t>المحيط الأطلسي من تباعد الصفيحتي</w:t>
      </w:r>
      <w:r>
        <w:rPr>
          <w:rFonts w:hint="cs"/>
          <w:color w:val="000000" w:themeColor="text1"/>
          <w:sz w:val="40"/>
          <w:szCs w:val="40"/>
          <w:rtl/>
          <w:lang w:bidi="ar-SY"/>
        </w:rPr>
        <w:t xml:space="preserve">ن الإفريقية والأسيوأوربية من جهة وصفيحتي الأمريكيتين من جهة مع ظهور جبال تحت سطح </w:t>
      </w:r>
      <w:r w:rsidR="003526C0">
        <w:rPr>
          <w:rFonts w:hint="cs"/>
          <w:color w:val="000000" w:themeColor="text1"/>
          <w:sz w:val="40"/>
          <w:szCs w:val="40"/>
          <w:rtl/>
          <w:lang w:bidi="ar-SY"/>
        </w:rPr>
        <w:t>المحيط.</w:t>
      </w:r>
      <w:r w:rsidR="00F04525">
        <w:rPr>
          <w:rFonts w:hint="cs"/>
          <w:color w:val="000000" w:themeColor="text1"/>
          <w:sz w:val="40"/>
          <w:szCs w:val="40"/>
          <w:rtl/>
          <w:lang w:bidi="ar-SY"/>
        </w:rPr>
        <w:t xml:space="preserve">              -6-</w:t>
      </w:r>
    </w:p>
    <w:p w:rsidR="00167B81" w:rsidRDefault="0004682C" w:rsidP="0004682C">
      <w:pPr>
        <w:rPr>
          <w:color w:val="000000" w:themeColor="text1"/>
          <w:sz w:val="40"/>
          <w:szCs w:val="40"/>
          <w:rtl/>
          <w:lang w:bidi="ar-SY"/>
        </w:rPr>
      </w:pPr>
      <w:r>
        <w:rPr>
          <w:rFonts w:hint="cs"/>
          <w:noProof/>
          <w:color w:val="000000" w:themeColor="text1"/>
          <w:sz w:val="40"/>
          <w:szCs w:val="40"/>
          <w:rtl/>
        </w:rPr>
        <w:lastRenderedPageBreak/>
        <w:drawing>
          <wp:inline distT="0" distB="0" distL="0" distR="0" wp14:anchorId="722D70F3" wp14:editId="5453165C">
            <wp:extent cx="1953895" cy="1704231"/>
            <wp:effectExtent l="0" t="0" r="825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g-1-.jpg"/>
                    <pic:cNvPicPr/>
                  </pic:nvPicPr>
                  <pic:blipFill>
                    <a:blip r:embed="rId11">
                      <a:extLst>
                        <a:ext uri="{28A0092B-C50C-407E-A947-70E740481C1C}">
                          <a14:useLocalDpi xmlns:a14="http://schemas.microsoft.com/office/drawing/2010/main" val="0"/>
                        </a:ext>
                      </a:extLst>
                    </a:blip>
                    <a:stretch>
                      <a:fillRect/>
                    </a:stretch>
                  </pic:blipFill>
                  <pic:spPr>
                    <a:xfrm>
                      <a:off x="0" y="0"/>
                      <a:ext cx="2008531" cy="1751886"/>
                    </a:xfrm>
                    <a:prstGeom prst="rect">
                      <a:avLst/>
                    </a:prstGeom>
                  </pic:spPr>
                </pic:pic>
              </a:graphicData>
            </a:graphic>
          </wp:inline>
        </w:drawing>
      </w:r>
      <w:r>
        <w:rPr>
          <w:noProof/>
          <w:color w:val="000000" w:themeColor="text1"/>
          <w:sz w:val="40"/>
          <w:szCs w:val="40"/>
          <w:rtl/>
        </w:rPr>
        <w:drawing>
          <wp:inline distT="0" distB="0" distL="0" distR="0">
            <wp:extent cx="2752725" cy="269557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2752725" cy="2695575"/>
                    </a:xfrm>
                    <a:prstGeom prst="rect">
                      <a:avLst/>
                    </a:prstGeom>
                  </pic:spPr>
                </pic:pic>
              </a:graphicData>
            </a:graphic>
          </wp:inline>
        </w:drawing>
      </w:r>
    </w:p>
    <w:p w:rsidR="00887836" w:rsidRPr="00C4731D" w:rsidRDefault="0004682C" w:rsidP="00C4731D">
      <w:pPr>
        <w:rPr>
          <w:color w:val="000000" w:themeColor="text1"/>
          <w:sz w:val="24"/>
          <w:szCs w:val="24"/>
          <w:rtl/>
          <w:lang w:bidi="ar-SY"/>
        </w:rPr>
      </w:pPr>
      <w:r>
        <w:rPr>
          <w:rFonts w:hint="cs"/>
          <w:color w:val="000000" w:themeColor="text1"/>
          <w:sz w:val="24"/>
          <w:szCs w:val="24"/>
          <w:rtl/>
          <w:lang w:bidi="ar-SY"/>
        </w:rPr>
        <w:t xml:space="preserve">  </w:t>
      </w:r>
      <w:r w:rsidRPr="0004682C">
        <w:rPr>
          <w:rFonts w:hint="cs"/>
          <w:color w:val="000000" w:themeColor="text1"/>
          <w:sz w:val="24"/>
          <w:szCs w:val="24"/>
          <w:rtl/>
          <w:lang w:bidi="ar-SY"/>
        </w:rPr>
        <w:t>مراحل الحركة التباعدية الشكل (2)</w:t>
      </w:r>
      <w:r>
        <w:rPr>
          <w:rFonts w:hint="cs"/>
          <w:color w:val="000000" w:themeColor="text1"/>
          <w:sz w:val="24"/>
          <w:szCs w:val="24"/>
          <w:rtl/>
          <w:lang w:bidi="ar-SY"/>
        </w:rPr>
        <w:t xml:space="preserve">                    البحر الأحمر الخريطة (1)</w:t>
      </w:r>
    </w:p>
    <w:p w:rsidR="00C4731D" w:rsidRDefault="00C4731D" w:rsidP="00C4731D">
      <w:pPr>
        <w:pStyle w:val="a8"/>
        <w:numPr>
          <w:ilvl w:val="0"/>
          <w:numId w:val="1"/>
        </w:numPr>
        <w:rPr>
          <w:color w:val="000000" w:themeColor="text1"/>
          <w:sz w:val="40"/>
          <w:szCs w:val="40"/>
          <w:lang w:bidi="ar-SY"/>
        </w:rPr>
      </w:pPr>
      <w:r>
        <w:rPr>
          <w:rFonts w:hint="cs"/>
          <w:color w:val="000000" w:themeColor="text1"/>
          <w:sz w:val="40"/>
          <w:szCs w:val="40"/>
          <w:rtl/>
          <w:lang w:bidi="ar-SY"/>
        </w:rPr>
        <w:t xml:space="preserve"> </w:t>
      </w:r>
      <w:r w:rsidRPr="003526C0">
        <w:rPr>
          <w:rFonts w:hint="cs"/>
          <w:color w:val="000000" w:themeColor="text1"/>
          <w:sz w:val="40"/>
          <w:szCs w:val="40"/>
          <w:highlight w:val="cyan"/>
          <w:rtl/>
          <w:lang w:bidi="ar-SY"/>
        </w:rPr>
        <w:t>الحدود المتقاربة</w:t>
      </w:r>
    </w:p>
    <w:p w:rsidR="00C4731D" w:rsidRDefault="00C4731D" w:rsidP="00C4731D">
      <w:pPr>
        <w:rPr>
          <w:color w:val="000000" w:themeColor="text1"/>
          <w:sz w:val="40"/>
          <w:szCs w:val="40"/>
          <w:rtl/>
          <w:lang w:bidi="ar-SY"/>
        </w:rPr>
      </w:pPr>
      <w:r>
        <w:rPr>
          <w:rFonts w:hint="cs"/>
          <w:color w:val="000000" w:themeColor="text1"/>
          <w:sz w:val="40"/>
          <w:szCs w:val="40"/>
          <w:rtl/>
          <w:lang w:bidi="ar-SY"/>
        </w:rPr>
        <w:t>وهنا تقترب الصفائح وتتصادم مع بعضها نتيجة الانضغاط في الغلاف الصخري وهذا يؤدي إلى عدة نشاطات تبعاً لنوع الصفائح</w:t>
      </w:r>
      <w:r w:rsidRPr="00C4731D">
        <w:rPr>
          <w:rFonts w:hint="cs"/>
          <w:color w:val="000000" w:themeColor="text1"/>
          <w:sz w:val="40"/>
          <w:szCs w:val="40"/>
          <w:rtl/>
          <w:lang w:bidi="ar-SY"/>
        </w:rPr>
        <w:t xml:space="preserve"> </w:t>
      </w:r>
      <w:r>
        <w:rPr>
          <w:rFonts w:hint="cs"/>
          <w:color w:val="000000" w:themeColor="text1"/>
          <w:sz w:val="40"/>
          <w:szCs w:val="40"/>
          <w:rtl/>
          <w:lang w:bidi="ar-SY"/>
        </w:rPr>
        <w:t>وطبيعتها المحيطية أو القارية فنقسمها إلى ثلاث:</w:t>
      </w:r>
    </w:p>
    <w:p w:rsidR="00C4731D" w:rsidRDefault="006907C8" w:rsidP="00C4731D">
      <w:pPr>
        <w:rPr>
          <w:color w:val="000000" w:themeColor="text1"/>
          <w:sz w:val="40"/>
          <w:szCs w:val="40"/>
          <w:rtl/>
          <w:lang w:bidi="ar-SY"/>
        </w:rPr>
      </w:pPr>
      <w:r>
        <w:rPr>
          <w:rFonts w:hint="cs"/>
          <w:color w:val="000000" w:themeColor="text1"/>
          <w:sz w:val="40"/>
          <w:szCs w:val="40"/>
          <w:rtl/>
          <w:lang w:bidi="ar-SY"/>
        </w:rPr>
        <w:t>أولاً</w:t>
      </w:r>
      <w:r w:rsidR="00C4731D">
        <w:rPr>
          <w:rFonts w:hint="cs"/>
          <w:color w:val="000000" w:themeColor="text1"/>
          <w:sz w:val="40"/>
          <w:szCs w:val="40"/>
          <w:rtl/>
          <w:lang w:bidi="ar-SY"/>
        </w:rPr>
        <w:t>: عند تصادم صفيحة قارية مع صفيحة محيطية تنزلق الصفيحة المحيطية لأن الوزن النوعي لصخورها أكبر وتعلو الصفيحة القارية ذات الصخور الخفيفة فتتجعد وتزداد ثخانتها أم</w:t>
      </w:r>
      <w:r w:rsidR="003526C0">
        <w:rPr>
          <w:rFonts w:hint="cs"/>
          <w:color w:val="000000" w:themeColor="text1"/>
          <w:sz w:val="40"/>
          <w:szCs w:val="40"/>
          <w:rtl/>
          <w:lang w:bidi="ar-SY"/>
        </w:rPr>
        <w:t>ّ</w:t>
      </w:r>
      <w:r w:rsidR="00C4731D">
        <w:rPr>
          <w:rFonts w:hint="cs"/>
          <w:color w:val="000000" w:themeColor="text1"/>
          <w:sz w:val="40"/>
          <w:szCs w:val="40"/>
          <w:rtl/>
          <w:lang w:bidi="ar-SY"/>
        </w:rPr>
        <w:t>ا الصفيحة المحيطية فتنغرز في المعطف ويكون منخف</w:t>
      </w:r>
      <w:r w:rsidR="00227A95">
        <w:rPr>
          <w:rFonts w:hint="cs"/>
          <w:color w:val="000000" w:themeColor="text1"/>
          <w:sz w:val="40"/>
          <w:szCs w:val="40"/>
          <w:rtl/>
          <w:lang w:bidi="ar-SY"/>
        </w:rPr>
        <w:t>ض طولاني على امتداد الانغراز بالإضافة إلى ارتفاع درجة حرارتها وتتولد الماغما الأنديزيتية التي ترتفع بشكل نشاط بركاني</w:t>
      </w:r>
      <w:r w:rsidR="00A345CC">
        <w:rPr>
          <w:rFonts w:hint="cs"/>
          <w:color w:val="000000" w:themeColor="text1"/>
          <w:sz w:val="40"/>
          <w:szCs w:val="40"/>
          <w:rtl/>
          <w:lang w:bidi="ar-SY"/>
        </w:rPr>
        <w:t xml:space="preserve"> قد</w:t>
      </w:r>
      <w:r w:rsidR="00227A95">
        <w:rPr>
          <w:rFonts w:hint="cs"/>
          <w:color w:val="000000" w:themeColor="text1"/>
          <w:sz w:val="40"/>
          <w:szCs w:val="40"/>
          <w:rtl/>
          <w:lang w:bidi="ar-SY"/>
        </w:rPr>
        <w:t xml:space="preserve"> يظهر على الجانب القاري من التصادم مكو</w:t>
      </w:r>
      <w:r w:rsidR="003526C0">
        <w:rPr>
          <w:rFonts w:hint="cs"/>
          <w:color w:val="000000" w:themeColor="text1"/>
          <w:sz w:val="40"/>
          <w:szCs w:val="40"/>
          <w:rtl/>
          <w:lang w:bidi="ar-SY"/>
        </w:rPr>
        <w:t>ّ</w:t>
      </w:r>
      <w:r w:rsidR="00227A95">
        <w:rPr>
          <w:rFonts w:hint="cs"/>
          <w:color w:val="000000" w:themeColor="text1"/>
          <w:sz w:val="40"/>
          <w:szCs w:val="40"/>
          <w:rtl/>
          <w:lang w:bidi="ar-SY"/>
        </w:rPr>
        <w:t>ن</w:t>
      </w:r>
      <w:r>
        <w:rPr>
          <w:rFonts w:hint="cs"/>
          <w:color w:val="000000" w:themeColor="text1"/>
          <w:sz w:val="40"/>
          <w:szCs w:val="40"/>
          <w:rtl/>
          <w:lang w:bidi="ar-SY"/>
        </w:rPr>
        <w:t xml:space="preserve">ة جبالاً بركانية </w:t>
      </w:r>
      <w:r w:rsidR="00A345CC">
        <w:rPr>
          <w:rFonts w:hint="cs"/>
          <w:color w:val="000000" w:themeColor="text1"/>
          <w:sz w:val="40"/>
          <w:szCs w:val="40"/>
          <w:rtl/>
          <w:lang w:bidi="ar-SY"/>
        </w:rPr>
        <w:t>كما هو الحال في جزر اليابان والفلبين عندما تصادمت صفيحة قارة آسيا مع صفيحة المحيط الهادي.</w:t>
      </w:r>
    </w:p>
    <w:p w:rsidR="002B718F" w:rsidRPr="00A345CC" w:rsidRDefault="00F04525" w:rsidP="00C4731D">
      <w:pPr>
        <w:rPr>
          <w:color w:val="000000" w:themeColor="text1"/>
          <w:sz w:val="20"/>
          <w:szCs w:val="20"/>
          <w:rtl/>
          <w:lang w:bidi="ar-SY"/>
        </w:rPr>
      </w:pPr>
      <w:r>
        <w:rPr>
          <w:rFonts w:hint="cs"/>
          <w:noProof/>
          <w:color w:val="000000" w:themeColor="text1"/>
          <w:sz w:val="40"/>
          <w:szCs w:val="40"/>
          <w:rtl/>
        </w:rPr>
        <w:t xml:space="preserve"> </w:t>
      </w:r>
      <w:r w:rsidR="00A345CC">
        <w:rPr>
          <w:noProof/>
          <w:color w:val="000000" w:themeColor="text1"/>
          <w:sz w:val="40"/>
          <w:szCs w:val="40"/>
          <w:rtl/>
        </w:rPr>
        <w:drawing>
          <wp:inline distT="0" distB="0" distL="0" distR="0">
            <wp:extent cx="4408805" cy="128191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0px-1638-4.jpg"/>
                    <pic:cNvPicPr/>
                  </pic:nvPicPr>
                  <pic:blipFill>
                    <a:blip r:embed="rId13">
                      <a:extLst>
                        <a:ext uri="{28A0092B-C50C-407E-A947-70E740481C1C}">
                          <a14:useLocalDpi xmlns:a14="http://schemas.microsoft.com/office/drawing/2010/main" val="0"/>
                        </a:ext>
                      </a:extLst>
                    </a:blip>
                    <a:stretch>
                      <a:fillRect/>
                    </a:stretch>
                  </pic:blipFill>
                  <pic:spPr>
                    <a:xfrm>
                      <a:off x="0" y="0"/>
                      <a:ext cx="4753395" cy="1382104"/>
                    </a:xfrm>
                    <a:prstGeom prst="rect">
                      <a:avLst/>
                    </a:prstGeom>
                  </pic:spPr>
                </pic:pic>
              </a:graphicData>
            </a:graphic>
          </wp:inline>
        </w:drawing>
      </w:r>
      <w:r w:rsidR="00A345CC">
        <w:rPr>
          <w:rFonts w:hint="cs"/>
          <w:color w:val="000000" w:themeColor="text1"/>
          <w:sz w:val="20"/>
          <w:szCs w:val="20"/>
          <w:rtl/>
          <w:lang w:bidi="ar-SY"/>
        </w:rPr>
        <w:t>الشكل (3)</w:t>
      </w:r>
      <w:r>
        <w:rPr>
          <w:rFonts w:hint="cs"/>
          <w:color w:val="000000" w:themeColor="text1"/>
          <w:sz w:val="20"/>
          <w:szCs w:val="20"/>
          <w:rtl/>
          <w:lang w:bidi="ar-SY"/>
        </w:rPr>
        <w:t xml:space="preserve">    </w:t>
      </w:r>
      <w:r w:rsidR="00482A64">
        <w:rPr>
          <w:rFonts w:hint="cs"/>
          <w:color w:val="FF0000"/>
          <w:sz w:val="24"/>
          <w:szCs w:val="24"/>
          <w:rtl/>
          <w:lang w:bidi="ar-SY"/>
        </w:rPr>
        <w:t xml:space="preserve"> -7-</w:t>
      </w:r>
    </w:p>
    <w:p w:rsidR="00C4731D" w:rsidRDefault="00A345CC" w:rsidP="00907F18">
      <w:pPr>
        <w:rPr>
          <w:color w:val="000000" w:themeColor="text1"/>
          <w:sz w:val="40"/>
          <w:szCs w:val="40"/>
          <w:rtl/>
          <w:lang w:bidi="ar-SY"/>
        </w:rPr>
      </w:pPr>
      <w:r>
        <w:rPr>
          <w:rFonts w:hint="cs"/>
          <w:color w:val="000000" w:themeColor="text1"/>
          <w:sz w:val="40"/>
          <w:szCs w:val="40"/>
          <w:rtl/>
          <w:lang w:bidi="ar-SY"/>
        </w:rPr>
        <w:lastRenderedPageBreak/>
        <w:t>ثانياً:</w:t>
      </w:r>
    </w:p>
    <w:p w:rsidR="00A345CC" w:rsidRDefault="00A345CC" w:rsidP="00907F18">
      <w:pPr>
        <w:rPr>
          <w:color w:val="000000" w:themeColor="text1"/>
          <w:sz w:val="40"/>
          <w:szCs w:val="40"/>
          <w:rtl/>
          <w:lang w:bidi="ar-SY"/>
        </w:rPr>
      </w:pPr>
      <w:r>
        <w:rPr>
          <w:rFonts w:hint="cs"/>
          <w:color w:val="000000" w:themeColor="text1"/>
          <w:sz w:val="40"/>
          <w:szCs w:val="40"/>
          <w:rtl/>
          <w:lang w:bidi="ar-SY"/>
        </w:rPr>
        <w:t xml:space="preserve">في حال كان التصادم بين صفيحتين محيطيتين تهبط صفيحة تحت الأخرى حسب سرعة تحركهما وتؤدي لحدوث نشاط بركاني تحت بحري يتدفق تدريجياً ليكون أقواس الجزر </w:t>
      </w:r>
      <w:r w:rsidR="006264EB">
        <w:rPr>
          <w:rFonts w:hint="cs"/>
          <w:color w:val="000000" w:themeColor="text1"/>
          <w:sz w:val="40"/>
          <w:szCs w:val="40"/>
          <w:rtl/>
          <w:lang w:bidi="ar-SY"/>
        </w:rPr>
        <w:t>ومن أمثل</w:t>
      </w:r>
      <w:r w:rsidR="004275E0">
        <w:rPr>
          <w:rFonts w:hint="cs"/>
          <w:color w:val="000000" w:themeColor="text1"/>
          <w:sz w:val="40"/>
          <w:szCs w:val="40"/>
          <w:rtl/>
          <w:lang w:bidi="ar-SY"/>
        </w:rPr>
        <w:t xml:space="preserve">تها حلقة النار في المحيط </w:t>
      </w:r>
      <w:r w:rsidR="006907C8">
        <w:rPr>
          <w:rFonts w:hint="cs"/>
          <w:color w:val="000000" w:themeColor="text1"/>
          <w:sz w:val="40"/>
          <w:szCs w:val="40"/>
          <w:rtl/>
          <w:lang w:bidi="ar-SY"/>
        </w:rPr>
        <w:t>الهادي،</w:t>
      </w:r>
      <w:r w:rsidR="006264EB">
        <w:rPr>
          <w:rFonts w:hint="cs"/>
          <w:color w:val="000000" w:themeColor="text1"/>
          <w:sz w:val="40"/>
          <w:szCs w:val="40"/>
          <w:rtl/>
          <w:lang w:bidi="ar-SY"/>
        </w:rPr>
        <w:t xml:space="preserve"> وهذا لا يغني عن حدوث الزلازل التي توجد بؤرها على أعماق كبيرة حيث قشرة المحيطات منخفضة</w:t>
      </w:r>
      <w:r w:rsidR="006907C8">
        <w:rPr>
          <w:rFonts w:hint="cs"/>
          <w:color w:val="000000" w:themeColor="text1"/>
          <w:sz w:val="40"/>
          <w:szCs w:val="40"/>
          <w:rtl/>
          <w:lang w:bidi="ar-SY"/>
        </w:rPr>
        <w:t xml:space="preserve"> الحرارة نسبياً وبالحالة الصلبة</w:t>
      </w:r>
      <w:r w:rsidR="006264EB">
        <w:rPr>
          <w:rFonts w:hint="cs"/>
          <w:color w:val="000000" w:themeColor="text1"/>
          <w:sz w:val="40"/>
          <w:szCs w:val="40"/>
          <w:rtl/>
          <w:lang w:bidi="ar-SY"/>
        </w:rPr>
        <w:t>.</w:t>
      </w:r>
    </w:p>
    <w:p w:rsidR="00C4731D" w:rsidRDefault="006264EB" w:rsidP="00907F18">
      <w:pPr>
        <w:rPr>
          <w:color w:val="000000" w:themeColor="text1"/>
          <w:sz w:val="40"/>
          <w:szCs w:val="40"/>
          <w:rtl/>
          <w:lang w:bidi="ar-SY"/>
        </w:rPr>
      </w:pPr>
      <w:r>
        <w:rPr>
          <w:noProof/>
          <w:color w:val="000000" w:themeColor="text1"/>
          <w:sz w:val="40"/>
          <w:szCs w:val="40"/>
          <w:rtl/>
        </w:rPr>
        <w:drawing>
          <wp:inline distT="0" distB="0" distL="0" distR="0">
            <wp:extent cx="2543175" cy="135255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ceanic-oceanic_convergence_Fig21oceanocean.gif"/>
                    <pic:cNvPicPr/>
                  </pic:nvPicPr>
                  <pic:blipFill>
                    <a:blip r:embed="rId14">
                      <a:extLst>
                        <a:ext uri="{28A0092B-C50C-407E-A947-70E740481C1C}">
                          <a14:useLocalDpi xmlns:a14="http://schemas.microsoft.com/office/drawing/2010/main" val="0"/>
                        </a:ext>
                      </a:extLst>
                    </a:blip>
                    <a:stretch>
                      <a:fillRect/>
                    </a:stretch>
                  </pic:blipFill>
                  <pic:spPr>
                    <a:xfrm>
                      <a:off x="0" y="0"/>
                      <a:ext cx="2543175" cy="1352550"/>
                    </a:xfrm>
                    <a:prstGeom prst="rect">
                      <a:avLst/>
                    </a:prstGeom>
                  </pic:spPr>
                </pic:pic>
              </a:graphicData>
            </a:graphic>
          </wp:inline>
        </w:drawing>
      </w:r>
      <w:r>
        <w:rPr>
          <w:rFonts w:hint="cs"/>
          <w:color w:val="000000" w:themeColor="text1"/>
          <w:sz w:val="40"/>
          <w:szCs w:val="40"/>
          <w:rtl/>
          <w:lang w:bidi="ar-SY"/>
        </w:rPr>
        <w:t xml:space="preserve">   </w:t>
      </w:r>
      <w:r>
        <w:rPr>
          <w:noProof/>
          <w:color w:val="000000" w:themeColor="text1"/>
          <w:sz w:val="40"/>
          <w:szCs w:val="40"/>
          <w:rtl/>
        </w:rPr>
        <w:drawing>
          <wp:inline distT="0" distB="0" distL="0" distR="0">
            <wp:extent cx="2143125" cy="18954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تنزيل.jpg"/>
                    <pic:cNvPicPr/>
                  </pic:nvPicPr>
                  <pic:blipFill>
                    <a:blip r:embed="rId15">
                      <a:extLst>
                        <a:ext uri="{28A0092B-C50C-407E-A947-70E740481C1C}">
                          <a14:useLocalDpi xmlns:a14="http://schemas.microsoft.com/office/drawing/2010/main" val="0"/>
                        </a:ext>
                      </a:extLst>
                    </a:blip>
                    <a:stretch>
                      <a:fillRect/>
                    </a:stretch>
                  </pic:blipFill>
                  <pic:spPr>
                    <a:xfrm>
                      <a:off x="0" y="0"/>
                      <a:ext cx="2143125" cy="1895475"/>
                    </a:xfrm>
                    <a:prstGeom prst="rect">
                      <a:avLst/>
                    </a:prstGeom>
                  </pic:spPr>
                </pic:pic>
              </a:graphicData>
            </a:graphic>
          </wp:inline>
        </w:drawing>
      </w:r>
    </w:p>
    <w:p w:rsidR="00C4731D" w:rsidRPr="006264EB" w:rsidRDefault="006264EB" w:rsidP="00907F18">
      <w:pPr>
        <w:rPr>
          <w:color w:val="000000" w:themeColor="text1"/>
          <w:sz w:val="24"/>
          <w:szCs w:val="24"/>
          <w:rtl/>
          <w:lang w:bidi="ar-SY"/>
        </w:rPr>
      </w:pPr>
      <w:r>
        <w:rPr>
          <w:rFonts w:hint="cs"/>
          <w:color w:val="000000" w:themeColor="text1"/>
          <w:sz w:val="40"/>
          <w:szCs w:val="40"/>
          <w:rtl/>
          <w:lang w:bidi="ar-SY"/>
        </w:rPr>
        <w:t xml:space="preserve">           </w:t>
      </w:r>
      <w:r>
        <w:rPr>
          <w:rFonts w:hint="cs"/>
          <w:color w:val="000000" w:themeColor="text1"/>
          <w:sz w:val="24"/>
          <w:szCs w:val="24"/>
          <w:rtl/>
          <w:lang w:bidi="ar-SY"/>
        </w:rPr>
        <w:t>الشكل (4)</w:t>
      </w:r>
      <w:r w:rsidR="00CC6E12">
        <w:rPr>
          <w:rFonts w:hint="cs"/>
          <w:color w:val="000000" w:themeColor="text1"/>
          <w:sz w:val="24"/>
          <w:szCs w:val="24"/>
          <w:rtl/>
          <w:lang w:bidi="ar-SY"/>
        </w:rPr>
        <w:t xml:space="preserve">                                               حلقة النار الشكل (5) </w:t>
      </w:r>
    </w:p>
    <w:p w:rsidR="00C4731D" w:rsidRDefault="00CC6E12" w:rsidP="00907F18">
      <w:pPr>
        <w:rPr>
          <w:color w:val="000000" w:themeColor="text1"/>
          <w:sz w:val="40"/>
          <w:szCs w:val="40"/>
          <w:rtl/>
          <w:lang w:bidi="ar-SY"/>
        </w:rPr>
      </w:pPr>
      <w:r>
        <w:rPr>
          <w:rFonts w:hint="cs"/>
          <w:color w:val="000000" w:themeColor="text1"/>
          <w:sz w:val="40"/>
          <w:szCs w:val="40"/>
          <w:rtl/>
          <w:lang w:bidi="ar-SY"/>
        </w:rPr>
        <w:t xml:space="preserve">وبالنسبة للحالة الثالثة فهي تصادم صفيحة قارية مع صفيحة قارية أخرى </w:t>
      </w:r>
      <w:r w:rsidR="003526C0">
        <w:rPr>
          <w:rFonts w:hint="cs"/>
          <w:color w:val="000000" w:themeColor="text1"/>
          <w:sz w:val="40"/>
          <w:szCs w:val="40"/>
          <w:rtl/>
          <w:lang w:bidi="ar-SY"/>
        </w:rPr>
        <w:t>تجاورها:</w:t>
      </w:r>
      <w:r>
        <w:rPr>
          <w:rFonts w:hint="cs"/>
          <w:color w:val="000000" w:themeColor="text1"/>
          <w:sz w:val="40"/>
          <w:szCs w:val="40"/>
          <w:rtl/>
          <w:lang w:bidi="ar-SY"/>
        </w:rPr>
        <w:t xml:space="preserve"> بما أن التصادم ناتج عن قوي ضغط وبما أن الوزن النوعي للصفيحة القارية صغير تبقى الصفيحتان معاً تعوم فوق الأستينوسفير ولكنهما تنضغطان بشدة وتتشوهان ولا ننسى أن ثخانة كل منهما تزداد لدرجة كبيرة ويحدث ما ندعوه بالالتواءات وتتشكل جبال معقدة جداً وبالرغم من ذلك فإن الماغما الريوليتية تتولد من أسفل الصخور المتجعدة </w:t>
      </w:r>
      <w:r w:rsidR="00617361">
        <w:rPr>
          <w:rFonts w:hint="cs"/>
          <w:color w:val="000000" w:themeColor="text1"/>
          <w:sz w:val="40"/>
          <w:szCs w:val="40"/>
          <w:rtl/>
          <w:lang w:bidi="ar-SY"/>
        </w:rPr>
        <w:t>وترتفع حرارتها لتستطيع أن تندفع ببطء نحو السطح.</w:t>
      </w:r>
    </w:p>
    <w:p w:rsidR="00617361" w:rsidRDefault="00617361" w:rsidP="00907F18">
      <w:pPr>
        <w:rPr>
          <w:color w:val="000000" w:themeColor="text1"/>
          <w:sz w:val="40"/>
          <w:szCs w:val="40"/>
          <w:rtl/>
          <w:lang w:bidi="ar-SY"/>
        </w:rPr>
      </w:pPr>
      <w:r>
        <w:rPr>
          <w:rFonts w:hint="cs"/>
          <w:color w:val="000000" w:themeColor="text1"/>
          <w:sz w:val="40"/>
          <w:szCs w:val="40"/>
          <w:rtl/>
          <w:lang w:bidi="ar-SY"/>
        </w:rPr>
        <w:t>فقد تكونت جبال الهيملايا من تصادم صفيحة الهند مع كتلة التبت</w:t>
      </w:r>
    </w:p>
    <w:p w:rsidR="00617361" w:rsidRDefault="00617361" w:rsidP="00907F18">
      <w:pPr>
        <w:rPr>
          <w:color w:val="000000" w:themeColor="text1"/>
          <w:sz w:val="40"/>
          <w:szCs w:val="40"/>
          <w:rtl/>
          <w:lang w:bidi="ar-SY"/>
        </w:rPr>
      </w:pPr>
      <w:r>
        <w:rPr>
          <w:rFonts w:hint="cs"/>
          <w:color w:val="000000" w:themeColor="text1"/>
          <w:sz w:val="40"/>
          <w:szCs w:val="40"/>
          <w:rtl/>
          <w:lang w:bidi="ar-SY"/>
        </w:rPr>
        <w:t>وبالمقابل جبال الألب من تصادم صفيحة إفريقيا مع صفيحة القارة الأوربية.</w:t>
      </w:r>
    </w:p>
    <w:p w:rsidR="00617361" w:rsidRDefault="00F04525" w:rsidP="00907F18">
      <w:pPr>
        <w:rPr>
          <w:color w:val="000000" w:themeColor="text1"/>
          <w:sz w:val="40"/>
          <w:szCs w:val="40"/>
          <w:rtl/>
          <w:lang w:bidi="ar-SY"/>
        </w:rPr>
      </w:pPr>
      <w:r>
        <w:rPr>
          <w:rFonts w:hint="cs"/>
          <w:color w:val="000000" w:themeColor="text1"/>
          <w:sz w:val="40"/>
          <w:szCs w:val="40"/>
          <w:rtl/>
          <w:lang w:bidi="ar-SY"/>
        </w:rPr>
        <w:t xml:space="preserve"> </w:t>
      </w:r>
      <w:r w:rsidR="00482A64">
        <w:rPr>
          <w:rFonts w:hint="cs"/>
          <w:color w:val="000000" w:themeColor="text1"/>
          <w:sz w:val="40"/>
          <w:szCs w:val="40"/>
          <w:rtl/>
          <w:lang w:bidi="ar-SY"/>
        </w:rPr>
        <w:t xml:space="preserve">                             -8-</w:t>
      </w:r>
    </w:p>
    <w:p w:rsidR="00617361" w:rsidRDefault="00617361" w:rsidP="00907F18">
      <w:pPr>
        <w:rPr>
          <w:color w:val="000000" w:themeColor="text1"/>
          <w:sz w:val="40"/>
          <w:szCs w:val="40"/>
          <w:rtl/>
          <w:lang w:bidi="ar-SY"/>
        </w:rPr>
      </w:pPr>
      <w:r>
        <w:rPr>
          <w:noProof/>
          <w:color w:val="000000" w:themeColor="text1"/>
          <w:sz w:val="40"/>
          <w:szCs w:val="40"/>
          <w:rtl/>
        </w:rPr>
        <w:lastRenderedPageBreak/>
        <w:drawing>
          <wp:inline distT="0" distB="0" distL="0" distR="0">
            <wp:extent cx="2513965" cy="1695450"/>
            <wp:effectExtent l="0" t="0" r="635"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50px-1638-6.jpg"/>
                    <pic:cNvPicPr/>
                  </pic:nvPicPr>
                  <pic:blipFill>
                    <a:blip r:embed="rId16">
                      <a:extLst>
                        <a:ext uri="{28A0092B-C50C-407E-A947-70E740481C1C}">
                          <a14:useLocalDpi xmlns:a14="http://schemas.microsoft.com/office/drawing/2010/main" val="0"/>
                        </a:ext>
                      </a:extLst>
                    </a:blip>
                    <a:stretch>
                      <a:fillRect/>
                    </a:stretch>
                  </pic:blipFill>
                  <pic:spPr>
                    <a:xfrm>
                      <a:off x="0" y="0"/>
                      <a:ext cx="2519764" cy="1699361"/>
                    </a:xfrm>
                    <a:prstGeom prst="rect">
                      <a:avLst/>
                    </a:prstGeom>
                  </pic:spPr>
                </pic:pic>
              </a:graphicData>
            </a:graphic>
          </wp:inline>
        </w:drawing>
      </w:r>
      <w:r>
        <w:rPr>
          <w:noProof/>
          <w:color w:val="000000" w:themeColor="text1"/>
          <w:sz w:val="40"/>
          <w:szCs w:val="40"/>
          <w:rtl/>
        </w:rPr>
        <w:drawing>
          <wp:inline distT="0" distB="0" distL="0" distR="0">
            <wp:extent cx="2657475" cy="1724025"/>
            <wp:effectExtent l="0" t="0" r="9525"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الهمنننن.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1724025"/>
                    </a:xfrm>
                    <a:prstGeom prst="rect">
                      <a:avLst/>
                    </a:prstGeom>
                  </pic:spPr>
                </pic:pic>
              </a:graphicData>
            </a:graphic>
          </wp:inline>
        </w:drawing>
      </w:r>
    </w:p>
    <w:p w:rsidR="00C4731D" w:rsidRDefault="00617361" w:rsidP="00907F18">
      <w:pPr>
        <w:rPr>
          <w:color w:val="000000" w:themeColor="text1"/>
          <w:rtl/>
          <w:lang w:bidi="ar-SY"/>
        </w:rPr>
      </w:pPr>
      <w:r>
        <w:rPr>
          <w:rFonts w:hint="cs"/>
          <w:color w:val="000000" w:themeColor="text1"/>
          <w:sz w:val="40"/>
          <w:szCs w:val="40"/>
          <w:rtl/>
          <w:lang w:bidi="ar-SY"/>
        </w:rPr>
        <w:t xml:space="preserve">      </w:t>
      </w:r>
      <w:r>
        <w:rPr>
          <w:rFonts w:hint="cs"/>
          <w:color w:val="000000" w:themeColor="text1"/>
          <w:rtl/>
          <w:lang w:bidi="ar-SY"/>
        </w:rPr>
        <w:t xml:space="preserve">               الشكل (6)</w:t>
      </w:r>
      <w:r w:rsidR="00C22DB1">
        <w:rPr>
          <w:rFonts w:hint="cs"/>
          <w:color w:val="000000" w:themeColor="text1"/>
          <w:rtl/>
          <w:lang w:bidi="ar-SY"/>
        </w:rPr>
        <w:t xml:space="preserve">                       </w:t>
      </w:r>
      <w:r w:rsidR="004275E0">
        <w:rPr>
          <w:rFonts w:hint="cs"/>
          <w:color w:val="000000" w:themeColor="text1"/>
          <w:rtl/>
          <w:lang w:bidi="ar-SY"/>
        </w:rPr>
        <w:t xml:space="preserve">                جبال الهيملايا </w:t>
      </w:r>
      <w:r w:rsidR="00C22DB1">
        <w:rPr>
          <w:rFonts w:hint="cs"/>
          <w:color w:val="000000" w:themeColor="text1"/>
          <w:rtl/>
          <w:lang w:bidi="ar-SY"/>
        </w:rPr>
        <w:t>الصورة (1)</w:t>
      </w:r>
    </w:p>
    <w:p w:rsidR="00C22DB1" w:rsidRPr="00617361" w:rsidRDefault="00C22DB1" w:rsidP="00907F18">
      <w:pPr>
        <w:rPr>
          <w:color w:val="000000" w:themeColor="text1"/>
          <w:rtl/>
          <w:lang w:bidi="ar-SY"/>
        </w:rPr>
      </w:pPr>
    </w:p>
    <w:p w:rsidR="00C4731D" w:rsidRPr="003526C0" w:rsidRDefault="00C22DB1" w:rsidP="00C22DB1">
      <w:pPr>
        <w:pStyle w:val="a8"/>
        <w:numPr>
          <w:ilvl w:val="0"/>
          <w:numId w:val="1"/>
        </w:numPr>
        <w:rPr>
          <w:color w:val="000000" w:themeColor="text1"/>
          <w:sz w:val="40"/>
          <w:szCs w:val="40"/>
          <w:highlight w:val="cyan"/>
          <w:lang w:bidi="ar-SY"/>
        </w:rPr>
      </w:pPr>
      <w:r w:rsidRPr="003526C0">
        <w:rPr>
          <w:rFonts w:hint="cs"/>
          <w:color w:val="000000" w:themeColor="text1"/>
          <w:sz w:val="40"/>
          <w:szCs w:val="40"/>
          <w:highlight w:val="cyan"/>
          <w:rtl/>
          <w:lang w:bidi="ar-SY"/>
        </w:rPr>
        <w:t xml:space="preserve">حدود الصدع الناقل </w:t>
      </w:r>
    </w:p>
    <w:p w:rsidR="00C22DB1" w:rsidRDefault="00C22DB1" w:rsidP="00C22DB1">
      <w:pPr>
        <w:rPr>
          <w:color w:val="000000" w:themeColor="text1"/>
          <w:sz w:val="40"/>
          <w:szCs w:val="40"/>
          <w:rtl/>
          <w:lang w:bidi="ar-SY"/>
        </w:rPr>
      </w:pPr>
      <w:r>
        <w:rPr>
          <w:rFonts w:hint="cs"/>
          <w:color w:val="000000" w:themeColor="text1"/>
          <w:sz w:val="40"/>
          <w:szCs w:val="40"/>
          <w:rtl/>
          <w:lang w:bidi="ar-SY"/>
        </w:rPr>
        <w:t>تنتج الحركة الانتقالية من احتكاك الصفائح فتنزلق مع بعضها أفقياً حتى تتجاوز الواحدة الأخرى من دون أن تعلو إحداهما وتنخفض الأخ</w:t>
      </w:r>
      <w:r w:rsidR="004275E0">
        <w:rPr>
          <w:rFonts w:hint="cs"/>
          <w:color w:val="000000" w:themeColor="text1"/>
          <w:sz w:val="40"/>
          <w:szCs w:val="40"/>
          <w:rtl/>
          <w:lang w:bidi="ar-SY"/>
        </w:rPr>
        <w:t>رى ولا ترافقها أي نشاطات بركانية كما تبقى محافظة على حجم القشرة</w:t>
      </w:r>
      <w:r>
        <w:rPr>
          <w:rFonts w:hint="cs"/>
          <w:color w:val="000000" w:themeColor="text1"/>
          <w:sz w:val="40"/>
          <w:szCs w:val="40"/>
          <w:rtl/>
          <w:lang w:bidi="ar-SY"/>
        </w:rPr>
        <w:t xml:space="preserve"> الأرضية بلا زيادة أو نقصان ولكن الأحداث الزلزالية الناجمة عنها تكون شديدة جداً.</w:t>
      </w:r>
    </w:p>
    <w:p w:rsidR="00C4731D" w:rsidRDefault="00C22DB1" w:rsidP="00F04525">
      <w:pPr>
        <w:rPr>
          <w:color w:val="000000" w:themeColor="text1"/>
          <w:sz w:val="40"/>
          <w:szCs w:val="40"/>
          <w:rtl/>
          <w:lang w:bidi="ar-SY"/>
        </w:rPr>
      </w:pPr>
      <w:r>
        <w:rPr>
          <w:rFonts w:hint="cs"/>
          <w:color w:val="000000" w:themeColor="text1"/>
          <w:sz w:val="40"/>
          <w:szCs w:val="40"/>
          <w:rtl/>
          <w:lang w:bidi="ar-SY"/>
        </w:rPr>
        <w:t>ومن الأمثلة المهمة فالق سان أن</w:t>
      </w:r>
      <w:r w:rsidR="004275E0">
        <w:rPr>
          <w:rFonts w:hint="cs"/>
          <w:color w:val="000000" w:themeColor="text1"/>
          <w:sz w:val="40"/>
          <w:szCs w:val="40"/>
          <w:rtl/>
          <w:lang w:bidi="ar-SY"/>
        </w:rPr>
        <w:t>درياس في ولاية كاليفورنيا حيث يف</w:t>
      </w:r>
      <w:r>
        <w:rPr>
          <w:rFonts w:hint="cs"/>
          <w:color w:val="000000" w:themeColor="text1"/>
          <w:sz w:val="40"/>
          <w:szCs w:val="40"/>
          <w:rtl/>
          <w:lang w:bidi="ar-SY"/>
        </w:rPr>
        <w:t xml:space="preserve">صل بين الصفيحة الأمريكية وصفيحة المحيط </w:t>
      </w:r>
      <w:r w:rsidR="00F04525">
        <w:rPr>
          <w:rFonts w:hint="cs"/>
          <w:color w:val="000000" w:themeColor="text1"/>
          <w:sz w:val="40"/>
          <w:szCs w:val="40"/>
          <w:rtl/>
          <w:lang w:bidi="ar-SY"/>
        </w:rPr>
        <w:t>الهادي اللتان تتحركان باتجاه واحد ولكن صفيحة المحيط الهادي أسرع</w:t>
      </w:r>
      <w:r w:rsidR="006907C8">
        <w:rPr>
          <w:rFonts w:hint="cs"/>
          <w:color w:val="000000" w:themeColor="text1"/>
          <w:sz w:val="40"/>
          <w:szCs w:val="40"/>
          <w:rtl/>
          <w:lang w:bidi="ar-SY"/>
        </w:rPr>
        <w:t xml:space="preserve"> من الصفيحة الأمريكية فتتجاوزها،</w:t>
      </w:r>
      <w:r w:rsidR="004275E0">
        <w:rPr>
          <w:rFonts w:hint="cs"/>
          <w:color w:val="000000" w:themeColor="text1"/>
          <w:sz w:val="40"/>
          <w:szCs w:val="40"/>
          <w:rtl/>
          <w:lang w:bidi="ar-SY"/>
        </w:rPr>
        <w:t xml:space="preserve"> ومن</w:t>
      </w:r>
      <w:r w:rsidR="00F04525">
        <w:rPr>
          <w:rFonts w:hint="cs"/>
          <w:color w:val="000000" w:themeColor="text1"/>
          <w:sz w:val="40"/>
          <w:szCs w:val="40"/>
          <w:rtl/>
          <w:lang w:bidi="ar-SY"/>
        </w:rPr>
        <w:t xml:space="preserve"> الزلازل الشديدة كان زلزال سان فرانسيسكو عام 1906 وذلك بسبب تجاوز صفيحة الهادي للأخرى 4 أمتار على امتداد 400 </w:t>
      </w:r>
      <w:r w:rsidR="004275E0">
        <w:rPr>
          <w:rFonts w:hint="cs"/>
          <w:color w:val="000000" w:themeColor="text1"/>
          <w:sz w:val="40"/>
          <w:szCs w:val="40"/>
          <w:rtl/>
          <w:lang w:bidi="ar-SY"/>
        </w:rPr>
        <w:t>كيلومتر.</w:t>
      </w:r>
    </w:p>
    <w:p w:rsidR="00C4731D" w:rsidRDefault="00C4731D" w:rsidP="00907F18">
      <w:pPr>
        <w:rPr>
          <w:color w:val="000000" w:themeColor="text1"/>
          <w:sz w:val="40"/>
          <w:szCs w:val="40"/>
          <w:rtl/>
          <w:lang w:bidi="ar-SY"/>
        </w:rPr>
      </w:pPr>
    </w:p>
    <w:p w:rsidR="00C4731D" w:rsidRDefault="00482A64" w:rsidP="00907F18">
      <w:pPr>
        <w:rPr>
          <w:color w:val="000000" w:themeColor="text1"/>
          <w:sz w:val="40"/>
          <w:szCs w:val="40"/>
          <w:rtl/>
          <w:lang w:bidi="ar-SY"/>
        </w:rPr>
      </w:pPr>
      <w:r>
        <w:rPr>
          <w:rFonts w:hint="cs"/>
          <w:color w:val="000000" w:themeColor="text1"/>
          <w:sz w:val="40"/>
          <w:szCs w:val="40"/>
          <w:rtl/>
          <w:lang w:bidi="ar-SY"/>
        </w:rPr>
        <w:t xml:space="preserve">                                -9-</w:t>
      </w:r>
    </w:p>
    <w:p w:rsidR="00C4731D" w:rsidRDefault="00F04525" w:rsidP="00907F18">
      <w:pPr>
        <w:rPr>
          <w:color w:val="000000" w:themeColor="text1"/>
          <w:sz w:val="40"/>
          <w:szCs w:val="40"/>
          <w:rtl/>
          <w:lang w:bidi="ar-SY"/>
        </w:rPr>
      </w:pPr>
      <w:r>
        <w:rPr>
          <w:noProof/>
          <w:color w:val="000000" w:themeColor="text1"/>
          <w:sz w:val="40"/>
          <w:szCs w:val="40"/>
          <w:rtl/>
        </w:rPr>
        <w:lastRenderedPageBreak/>
        <w:drawing>
          <wp:inline distT="0" distB="0" distL="0" distR="0">
            <wp:extent cx="2114550" cy="2505075"/>
            <wp:effectExtent l="0" t="0" r="0"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n_Andreas_Fault_Aerial_View.gif"/>
                    <pic:cNvPicPr/>
                  </pic:nvPicPr>
                  <pic:blipFill>
                    <a:blip r:embed="rId18">
                      <a:extLst>
                        <a:ext uri="{28A0092B-C50C-407E-A947-70E740481C1C}">
                          <a14:useLocalDpi xmlns:a14="http://schemas.microsoft.com/office/drawing/2010/main" val="0"/>
                        </a:ext>
                      </a:extLst>
                    </a:blip>
                    <a:stretch>
                      <a:fillRect/>
                    </a:stretch>
                  </pic:blipFill>
                  <pic:spPr>
                    <a:xfrm>
                      <a:off x="0" y="0"/>
                      <a:ext cx="2114550" cy="2505075"/>
                    </a:xfrm>
                    <a:prstGeom prst="rect">
                      <a:avLst/>
                    </a:prstGeom>
                  </pic:spPr>
                </pic:pic>
              </a:graphicData>
            </a:graphic>
          </wp:inline>
        </w:drawing>
      </w:r>
      <w:r w:rsidR="004B7522">
        <w:rPr>
          <w:rFonts w:hint="cs"/>
          <w:color w:val="000000" w:themeColor="text1"/>
          <w:sz w:val="40"/>
          <w:szCs w:val="40"/>
          <w:rtl/>
          <w:lang w:bidi="ar-SY"/>
        </w:rPr>
        <w:t xml:space="preserve">           </w:t>
      </w:r>
      <w:r w:rsidR="004B7522">
        <w:rPr>
          <w:noProof/>
          <w:color w:val="000000" w:themeColor="text1"/>
          <w:sz w:val="40"/>
          <w:szCs w:val="40"/>
          <w:rtl/>
        </w:rPr>
        <w:drawing>
          <wp:inline distT="0" distB="0" distL="0" distR="0">
            <wp:extent cx="2362200" cy="19335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ندريا.jpg"/>
                    <pic:cNvPicPr/>
                  </pic:nvPicPr>
                  <pic:blipFill>
                    <a:blip r:embed="rId19">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p w:rsidR="004B7522" w:rsidRDefault="00F1293D" w:rsidP="00907F18">
      <w:pPr>
        <w:rPr>
          <w:color w:val="000000" w:themeColor="text1"/>
          <w:sz w:val="40"/>
          <w:szCs w:val="40"/>
          <w:rtl/>
          <w:lang w:bidi="ar-SY"/>
        </w:rPr>
      </w:pPr>
      <w:r>
        <w:rPr>
          <w:rFonts w:hint="cs"/>
          <w:color w:val="000000" w:themeColor="text1"/>
          <w:sz w:val="40"/>
          <w:szCs w:val="40"/>
          <w:rtl/>
          <w:lang w:bidi="ar-SY"/>
        </w:rPr>
        <w:t xml:space="preserve"> </w:t>
      </w:r>
      <w:r w:rsidRPr="00F1293D">
        <w:rPr>
          <w:rFonts w:hint="cs"/>
          <w:color w:val="000000" w:themeColor="text1"/>
          <w:sz w:val="28"/>
          <w:szCs w:val="28"/>
          <w:rtl/>
          <w:lang w:bidi="ar-SY"/>
        </w:rPr>
        <w:t xml:space="preserve"> فالق سان أندرياس صورة (2)</w:t>
      </w:r>
      <w:r w:rsidR="004B7522">
        <w:rPr>
          <w:rFonts w:hint="cs"/>
          <w:color w:val="000000" w:themeColor="text1"/>
          <w:sz w:val="40"/>
          <w:szCs w:val="40"/>
          <w:rtl/>
          <w:lang w:bidi="ar-SY"/>
        </w:rPr>
        <w:t xml:space="preserve">                     الشكل (7)</w:t>
      </w:r>
    </w:p>
    <w:p w:rsidR="004B7522" w:rsidRDefault="004B7522" w:rsidP="00907F18">
      <w:pPr>
        <w:rPr>
          <w:color w:val="000000" w:themeColor="text1"/>
          <w:sz w:val="40"/>
          <w:szCs w:val="40"/>
          <w:rtl/>
          <w:lang w:bidi="ar-SY"/>
        </w:rPr>
      </w:pPr>
      <w:r>
        <w:rPr>
          <w:rFonts w:hint="cs"/>
          <w:color w:val="000000" w:themeColor="text1"/>
          <w:sz w:val="40"/>
          <w:szCs w:val="40"/>
          <w:rtl/>
          <w:lang w:bidi="ar-SY"/>
        </w:rPr>
        <w:t xml:space="preserve">أهمية النظرية التكتونية وأسباب حركة الصفائح </w:t>
      </w:r>
    </w:p>
    <w:p w:rsidR="004B7522" w:rsidRDefault="004B7522" w:rsidP="00907F18">
      <w:pPr>
        <w:rPr>
          <w:color w:val="000000" w:themeColor="text1"/>
          <w:sz w:val="40"/>
          <w:szCs w:val="40"/>
          <w:rtl/>
          <w:lang w:bidi="ar-SY"/>
        </w:rPr>
      </w:pPr>
      <w:r>
        <w:rPr>
          <w:rFonts w:hint="cs"/>
          <w:color w:val="000000" w:themeColor="text1"/>
          <w:sz w:val="40"/>
          <w:szCs w:val="40"/>
          <w:rtl/>
          <w:lang w:bidi="ar-SY"/>
        </w:rPr>
        <w:t xml:space="preserve">تمتلك النظرية التكتونية أهمية لا يمكن إنكارها فقد فسرت العديد من المظاهر الجيولوجية التي نشاهدها حالياً على سطح الأرض </w:t>
      </w:r>
    </w:p>
    <w:p w:rsidR="00FC280C" w:rsidRDefault="004B7522" w:rsidP="00907F18">
      <w:pPr>
        <w:rPr>
          <w:color w:val="000000" w:themeColor="text1"/>
          <w:sz w:val="40"/>
          <w:szCs w:val="40"/>
          <w:rtl/>
          <w:lang w:bidi="ar-SY"/>
        </w:rPr>
      </w:pPr>
      <w:r>
        <w:rPr>
          <w:rFonts w:hint="cs"/>
          <w:color w:val="000000" w:themeColor="text1"/>
          <w:sz w:val="40"/>
          <w:szCs w:val="40"/>
          <w:rtl/>
          <w:lang w:bidi="ar-SY"/>
        </w:rPr>
        <w:t xml:space="preserve">كمواقع الزلازل في العالم عند حواف </w:t>
      </w:r>
      <w:r w:rsidR="004275E0">
        <w:rPr>
          <w:rFonts w:hint="cs"/>
          <w:color w:val="000000" w:themeColor="text1"/>
          <w:sz w:val="40"/>
          <w:szCs w:val="40"/>
          <w:rtl/>
          <w:lang w:bidi="ar-SY"/>
        </w:rPr>
        <w:t>الصفائح،</w:t>
      </w:r>
      <w:r>
        <w:rPr>
          <w:rFonts w:hint="cs"/>
          <w:color w:val="000000" w:themeColor="text1"/>
          <w:sz w:val="40"/>
          <w:szCs w:val="40"/>
          <w:rtl/>
          <w:lang w:bidi="ar-SY"/>
        </w:rPr>
        <w:t xml:space="preserve"> كما فسرت النشاطات البركانية على الأماكن المختلفة من سطح الأرض </w:t>
      </w:r>
      <w:r w:rsidR="004275E0">
        <w:rPr>
          <w:rFonts w:hint="cs"/>
          <w:color w:val="000000" w:themeColor="text1"/>
          <w:sz w:val="40"/>
          <w:szCs w:val="40"/>
          <w:rtl/>
          <w:lang w:bidi="ar-SY"/>
        </w:rPr>
        <w:t xml:space="preserve">بالحركات المختلفة </w:t>
      </w:r>
      <w:r w:rsidR="006907C8">
        <w:rPr>
          <w:rFonts w:hint="cs"/>
          <w:color w:val="000000" w:themeColor="text1"/>
          <w:sz w:val="40"/>
          <w:szCs w:val="40"/>
          <w:rtl/>
          <w:lang w:bidi="ar-SY"/>
        </w:rPr>
        <w:t>للصفائح، كما</w:t>
      </w:r>
      <w:r w:rsidR="00FC280C">
        <w:rPr>
          <w:rFonts w:hint="cs"/>
          <w:color w:val="000000" w:themeColor="text1"/>
          <w:sz w:val="40"/>
          <w:szCs w:val="40"/>
          <w:rtl/>
          <w:lang w:bidi="ar-SY"/>
        </w:rPr>
        <w:t xml:space="preserve"> وشملت تشكل السلاسل الجبلية والبحار كالبحر الأحمر وغيره وأيضاً تكون الجزر.</w:t>
      </w:r>
    </w:p>
    <w:p w:rsidR="00FC280C" w:rsidRDefault="00FC280C" w:rsidP="00907F18">
      <w:pPr>
        <w:rPr>
          <w:color w:val="000000" w:themeColor="text1"/>
          <w:sz w:val="40"/>
          <w:szCs w:val="40"/>
          <w:rtl/>
          <w:lang w:bidi="ar-SY"/>
        </w:rPr>
      </w:pPr>
    </w:p>
    <w:p w:rsidR="00FC280C" w:rsidRDefault="00FC280C" w:rsidP="00FC280C">
      <w:pPr>
        <w:rPr>
          <w:color w:val="000000" w:themeColor="text1"/>
          <w:sz w:val="40"/>
          <w:szCs w:val="40"/>
          <w:rtl/>
          <w:lang w:bidi="ar-SY"/>
        </w:rPr>
      </w:pPr>
      <w:r>
        <w:rPr>
          <w:rFonts w:hint="cs"/>
          <w:color w:val="000000" w:themeColor="text1"/>
          <w:sz w:val="40"/>
          <w:szCs w:val="40"/>
          <w:rtl/>
          <w:lang w:bidi="ar-SY"/>
        </w:rPr>
        <w:t>تعددت الآراء والنظريات التي تفسر تكتونية الصفائح ومع ذلك فالمتفق عليه هو أن تيارات الحمل الدورانية تعتبر مصدراً أساسياً وقوياً لحركة الصفائح بالإضافة إلى التأثير الثانوي للجاذبية على دفع الصفائح المحيطية ذات الكثافة العالية وهناك بعض</w:t>
      </w:r>
      <w:r w:rsidR="004275E0">
        <w:rPr>
          <w:rFonts w:hint="cs"/>
          <w:color w:val="000000" w:themeColor="text1"/>
          <w:sz w:val="40"/>
          <w:szCs w:val="40"/>
          <w:rtl/>
          <w:lang w:bidi="ar-SY"/>
        </w:rPr>
        <w:t xml:space="preserve"> القوى التي تنشأ عن دوران الأ</w:t>
      </w:r>
      <w:bookmarkStart w:id="0" w:name="_GoBack"/>
      <w:bookmarkEnd w:id="0"/>
      <w:r w:rsidR="004275E0">
        <w:rPr>
          <w:rFonts w:hint="cs"/>
          <w:color w:val="000000" w:themeColor="text1"/>
          <w:sz w:val="40"/>
          <w:szCs w:val="40"/>
          <w:rtl/>
          <w:lang w:bidi="ar-SY"/>
        </w:rPr>
        <w:t>رض</w:t>
      </w:r>
      <w:r>
        <w:rPr>
          <w:rFonts w:hint="cs"/>
          <w:color w:val="000000" w:themeColor="text1"/>
          <w:sz w:val="40"/>
          <w:szCs w:val="40"/>
          <w:rtl/>
          <w:lang w:bidi="ar-SY"/>
        </w:rPr>
        <w:t>.</w:t>
      </w:r>
    </w:p>
    <w:p w:rsidR="00FC280C" w:rsidRDefault="00FC280C" w:rsidP="008F01FF">
      <w:pPr>
        <w:rPr>
          <w:color w:val="000000" w:themeColor="text1"/>
          <w:sz w:val="40"/>
          <w:szCs w:val="40"/>
          <w:rtl/>
          <w:lang w:bidi="ar-SY"/>
        </w:rPr>
      </w:pPr>
      <w:r>
        <w:rPr>
          <w:rFonts w:hint="cs"/>
          <w:color w:val="000000" w:themeColor="text1"/>
          <w:sz w:val="40"/>
          <w:szCs w:val="40"/>
          <w:rtl/>
          <w:lang w:bidi="ar-SY"/>
        </w:rPr>
        <w:t xml:space="preserve"> </w:t>
      </w:r>
    </w:p>
    <w:p w:rsidR="00FC280C" w:rsidRDefault="00893414" w:rsidP="00907F18">
      <w:pPr>
        <w:rPr>
          <w:color w:val="000000" w:themeColor="text1"/>
          <w:sz w:val="40"/>
          <w:szCs w:val="40"/>
          <w:rtl/>
          <w:lang w:bidi="ar-SY"/>
        </w:rPr>
      </w:pPr>
      <w:r>
        <w:rPr>
          <w:rFonts w:hint="cs"/>
          <w:color w:val="000000" w:themeColor="text1"/>
          <w:sz w:val="40"/>
          <w:szCs w:val="40"/>
          <w:rtl/>
          <w:lang w:bidi="ar-SY"/>
        </w:rPr>
        <w:t xml:space="preserve">                            -10-</w:t>
      </w:r>
    </w:p>
    <w:p w:rsidR="00FC280C" w:rsidRPr="008F01FF" w:rsidRDefault="00FC280C" w:rsidP="00907F18">
      <w:pPr>
        <w:rPr>
          <w:color w:val="000000" w:themeColor="text1"/>
          <w:sz w:val="48"/>
          <w:szCs w:val="48"/>
          <w:rtl/>
          <w:lang w:bidi="ar-SY"/>
        </w:rPr>
      </w:pPr>
      <w:r w:rsidRPr="008F01FF">
        <w:rPr>
          <w:rFonts w:hint="cs"/>
          <w:color w:val="000000" w:themeColor="text1"/>
          <w:sz w:val="48"/>
          <w:szCs w:val="48"/>
          <w:rtl/>
          <w:lang w:bidi="ar-SY"/>
        </w:rPr>
        <w:lastRenderedPageBreak/>
        <w:t>وبالرغم من كل هذا ومهما تكن الأسباب التي تسهم في تكتونية الصفائح فإن تحر</w:t>
      </w:r>
      <w:r w:rsidR="004275E0">
        <w:rPr>
          <w:rFonts w:hint="cs"/>
          <w:color w:val="000000" w:themeColor="text1"/>
          <w:sz w:val="48"/>
          <w:szCs w:val="48"/>
          <w:rtl/>
          <w:lang w:bidi="ar-SY"/>
        </w:rPr>
        <w:t>ّ</w:t>
      </w:r>
      <w:r w:rsidRPr="008F01FF">
        <w:rPr>
          <w:rFonts w:hint="cs"/>
          <w:color w:val="000000" w:themeColor="text1"/>
          <w:sz w:val="48"/>
          <w:szCs w:val="48"/>
          <w:rtl/>
          <w:lang w:bidi="ar-SY"/>
        </w:rPr>
        <w:t>كها مستمر وغير متقط</w:t>
      </w:r>
      <w:r w:rsidR="004275E0">
        <w:rPr>
          <w:rFonts w:hint="cs"/>
          <w:color w:val="000000" w:themeColor="text1"/>
          <w:sz w:val="48"/>
          <w:szCs w:val="48"/>
          <w:rtl/>
          <w:lang w:bidi="ar-SY"/>
        </w:rPr>
        <w:t>ّ</w:t>
      </w:r>
      <w:r w:rsidRPr="008F01FF">
        <w:rPr>
          <w:rFonts w:hint="cs"/>
          <w:color w:val="000000" w:themeColor="text1"/>
          <w:sz w:val="48"/>
          <w:szCs w:val="48"/>
          <w:rtl/>
          <w:lang w:bidi="ar-SY"/>
        </w:rPr>
        <w:t>ع ولا نمتلك في الوقت الحاضر أي وسائل أو معطيات تحد</w:t>
      </w:r>
      <w:r w:rsidR="004275E0">
        <w:rPr>
          <w:rFonts w:hint="cs"/>
          <w:color w:val="000000" w:themeColor="text1"/>
          <w:sz w:val="48"/>
          <w:szCs w:val="48"/>
          <w:rtl/>
          <w:lang w:bidi="ar-SY"/>
        </w:rPr>
        <w:t>ّ</w:t>
      </w:r>
      <w:r w:rsidRPr="008F01FF">
        <w:rPr>
          <w:rFonts w:hint="cs"/>
          <w:color w:val="000000" w:themeColor="text1"/>
          <w:sz w:val="48"/>
          <w:szCs w:val="48"/>
          <w:rtl/>
          <w:lang w:bidi="ar-SY"/>
        </w:rPr>
        <w:t xml:space="preserve">د </w:t>
      </w:r>
      <w:r w:rsidR="008F01FF" w:rsidRPr="008F01FF">
        <w:rPr>
          <w:rFonts w:hint="cs"/>
          <w:color w:val="000000" w:themeColor="text1"/>
          <w:sz w:val="48"/>
          <w:szCs w:val="48"/>
          <w:rtl/>
          <w:lang w:bidi="ar-SY"/>
        </w:rPr>
        <w:t xml:space="preserve">الأسباب بشكل دقيق بل يتنبّأ العلماء بحركاتها فقد تمّ وضع العديد من النظريات ولم يتمكنوا بأي حال من الأحوال اختبار صحة هذه النظريات والفرضيات ولكنّ البحث مازال مستمراً والدراسات العملية لم تتوقف بعد هذا فقد تتشارك أسباب أخرى في حركة الصفائح أعقد مما نتصور </w:t>
      </w:r>
      <w:r w:rsidR="00F43FC5" w:rsidRPr="008F01FF">
        <w:rPr>
          <w:rFonts w:hint="cs"/>
          <w:color w:val="000000" w:themeColor="text1"/>
          <w:sz w:val="48"/>
          <w:szCs w:val="48"/>
          <w:rtl/>
          <w:lang w:bidi="ar-SY"/>
        </w:rPr>
        <w:t>بكثير.</w:t>
      </w:r>
      <w:r w:rsidR="008F01FF" w:rsidRPr="008F01FF">
        <w:rPr>
          <w:rFonts w:hint="cs"/>
          <w:color w:val="000000" w:themeColor="text1"/>
          <w:sz w:val="48"/>
          <w:szCs w:val="48"/>
          <w:rtl/>
          <w:lang w:bidi="ar-SY"/>
        </w:rPr>
        <w:t xml:space="preserve"> </w:t>
      </w:r>
      <w:r w:rsidRPr="008F01FF">
        <w:rPr>
          <w:rFonts w:hint="cs"/>
          <w:color w:val="000000" w:themeColor="text1"/>
          <w:sz w:val="48"/>
          <w:szCs w:val="48"/>
          <w:rtl/>
          <w:lang w:bidi="ar-SY"/>
        </w:rPr>
        <w:t xml:space="preserve"> </w:t>
      </w:r>
    </w:p>
    <w:p w:rsidR="00FC280C" w:rsidRDefault="00893414" w:rsidP="00907F18">
      <w:pPr>
        <w:rPr>
          <w:color w:val="000000" w:themeColor="text1"/>
          <w:sz w:val="40"/>
          <w:szCs w:val="40"/>
          <w:rtl/>
          <w:lang w:bidi="ar-SY"/>
        </w:rPr>
      </w:pPr>
      <w:r>
        <w:rPr>
          <w:noProof/>
          <w:color w:val="000000" w:themeColor="text1"/>
          <w:sz w:val="40"/>
          <w:szCs w:val="40"/>
          <w:rtl/>
        </w:rPr>
        <w:drawing>
          <wp:inline distT="0" distB="0" distL="0" distR="0">
            <wp:extent cx="2428875" cy="28575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الهملايا.jpg"/>
                    <pic:cNvPicPr/>
                  </pic:nvPicPr>
                  <pic:blipFill>
                    <a:blip r:embed="rId20">
                      <a:extLst>
                        <a:ext uri="{28A0092B-C50C-407E-A947-70E740481C1C}">
                          <a14:useLocalDpi xmlns:a14="http://schemas.microsoft.com/office/drawing/2010/main" val="0"/>
                        </a:ext>
                      </a:extLst>
                    </a:blip>
                    <a:stretch>
                      <a:fillRect/>
                    </a:stretch>
                  </pic:blipFill>
                  <pic:spPr>
                    <a:xfrm>
                      <a:off x="0" y="0"/>
                      <a:ext cx="2428875" cy="2857500"/>
                    </a:xfrm>
                    <a:prstGeom prst="rect">
                      <a:avLst/>
                    </a:prstGeom>
                  </pic:spPr>
                </pic:pic>
              </a:graphicData>
            </a:graphic>
          </wp:inline>
        </w:drawing>
      </w:r>
      <w:r>
        <w:rPr>
          <w:noProof/>
          <w:color w:val="000000" w:themeColor="text1"/>
          <w:sz w:val="40"/>
          <w:szCs w:val="40"/>
          <w:rtl/>
        </w:rPr>
        <w:drawing>
          <wp:inline distT="0" distB="0" distL="0" distR="0">
            <wp:extent cx="2533650" cy="285750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اله.jpg"/>
                    <pic:cNvPicPr/>
                  </pic:nvPicPr>
                  <pic:blipFill>
                    <a:blip r:embed="rId21">
                      <a:extLst>
                        <a:ext uri="{28A0092B-C50C-407E-A947-70E740481C1C}">
                          <a14:useLocalDpi xmlns:a14="http://schemas.microsoft.com/office/drawing/2010/main" val="0"/>
                        </a:ext>
                      </a:extLst>
                    </a:blip>
                    <a:stretch>
                      <a:fillRect/>
                    </a:stretch>
                  </pic:blipFill>
                  <pic:spPr>
                    <a:xfrm>
                      <a:off x="0" y="0"/>
                      <a:ext cx="2533650" cy="2857500"/>
                    </a:xfrm>
                    <a:prstGeom prst="rect">
                      <a:avLst/>
                    </a:prstGeom>
                  </pic:spPr>
                </pic:pic>
              </a:graphicData>
            </a:graphic>
          </wp:inline>
        </w:drawing>
      </w:r>
    </w:p>
    <w:p w:rsidR="00FC280C" w:rsidRDefault="00FC280C" w:rsidP="00907F18">
      <w:pPr>
        <w:rPr>
          <w:color w:val="000000" w:themeColor="text1"/>
          <w:sz w:val="40"/>
          <w:szCs w:val="40"/>
          <w:rtl/>
          <w:lang w:bidi="ar-SY"/>
        </w:rPr>
      </w:pPr>
    </w:p>
    <w:p w:rsidR="00FC280C" w:rsidRDefault="00FC280C" w:rsidP="00907F18">
      <w:pPr>
        <w:rPr>
          <w:color w:val="000000" w:themeColor="text1"/>
          <w:sz w:val="40"/>
          <w:szCs w:val="40"/>
          <w:rtl/>
          <w:lang w:bidi="ar-SY"/>
        </w:rPr>
      </w:pPr>
    </w:p>
    <w:p w:rsidR="00C4731D" w:rsidRDefault="004B7522" w:rsidP="00907F18">
      <w:pPr>
        <w:rPr>
          <w:color w:val="000000" w:themeColor="text1"/>
          <w:sz w:val="40"/>
          <w:szCs w:val="40"/>
          <w:rtl/>
          <w:lang w:bidi="ar-SY"/>
        </w:rPr>
      </w:pPr>
      <w:r>
        <w:rPr>
          <w:rFonts w:hint="cs"/>
          <w:color w:val="000000" w:themeColor="text1"/>
          <w:sz w:val="40"/>
          <w:szCs w:val="40"/>
          <w:rtl/>
          <w:lang w:bidi="ar-SY"/>
        </w:rPr>
        <w:t xml:space="preserve">                   </w:t>
      </w:r>
    </w:p>
    <w:p w:rsidR="00C4731D" w:rsidRDefault="00C4731D" w:rsidP="00907F18">
      <w:pPr>
        <w:rPr>
          <w:color w:val="000000" w:themeColor="text1"/>
          <w:sz w:val="40"/>
          <w:szCs w:val="40"/>
          <w:rtl/>
          <w:lang w:bidi="ar-SY"/>
        </w:rPr>
      </w:pPr>
    </w:p>
    <w:p w:rsidR="00C4731D" w:rsidRDefault="00893414" w:rsidP="00907F18">
      <w:pPr>
        <w:rPr>
          <w:color w:val="000000" w:themeColor="text1"/>
          <w:sz w:val="40"/>
          <w:szCs w:val="40"/>
          <w:rtl/>
          <w:lang w:bidi="ar-SY"/>
        </w:rPr>
      </w:pPr>
      <w:r>
        <w:rPr>
          <w:rFonts w:hint="cs"/>
          <w:color w:val="000000" w:themeColor="text1"/>
          <w:sz w:val="40"/>
          <w:szCs w:val="40"/>
          <w:rtl/>
          <w:lang w:bidi="ar-SY"/>
        </w:rPr>
        <w:t xml:space="preserve">                          -11-</w:t>
      </w:r>
    </w:p>
    <w:p w:rsidR="00C4731D" w:rsidRDefault="00C4731D" w:rsidP="00907F18">
      <w:pPr>
        <w:rPr>
          <w:color w:val="000000" w:themeColor="text1"/>
          <w:sz w:val="40"/>
          <w:szCs w:val="40"/>
          <w:rtl/>
          <w:lang w:bidi="ar-SY"/>
        </w:rPr>
      </w:pPr>
    </w:p>
    <w:p w:rsidR="00DD55A7" w:rsidRDefault="00DD55A7" w:rsidP="00907F18">
      <w:pPr>
        <w:rPr>
          <w:color w:val="000000" w:themeColor="text1"/>
          <w:sz w:val="40"/>
          <w:szCs w:val="40"/>
          <w:rtl/>
          <w:lang w:bidi="ar-SY"/>
        </w:rPr>
      </w:pPr>
      <w:r w:rsidRPr="003D4748">
        <w:rPr>
          <w:rFonts w:hint="cs"/>
          <w:color w:val="000000" w:themeColor="text1"/>
          <w:sz w:val="40"/>
          <w:szCs w:val="40"/>
          <w:highlight w:val="magenta"/>
          <w:rtl/>
          <w:lang w:bidi="ar-SY"/>
        </w:rPr>
        <w:t>المصادر والمراجع:</w:t>
      </w:r>
    </w:p>
    <w:p w:rsidR="00364895" w:rsidRPr="00D2336C" w:rsidRDefault="00364895" w:rsidP="00907F18">
      <w:pPr>
        <w:rPr>
          <w:color w:val="000000" w:themeColor="text1"/>
          <w:sz w:val="40"/>
          <w:szCs w:val="40"/>
          <w:rtl/>
          <w:lang w:bidi="ar-SY"/>
        </w:rPr>
      </w:pPr>
      <w:r>
        <w:rPr>
          <w:color w:val="000000" w:themeColor="text1"/>
          <w:sz w:val="40"/>
          <w:szCs w:val="40"/>
          <w:lang w:bidi="ar-SY"/>
        </w:rPr>
        <w:t xml:space="preserve">    </w:t>
      </w:r>
      <w:r w:rsidR="00D2336C">
        <w:rPr>
          <w:color w:val="000000" w:themeColor="text1"/>
          <w:sz w:val="40"/>
          <w:szCs w:val="40"/>
          <w:lang w:bidi="ar-SY"/>
        </w:rPr>
        <w:t>1)</w:t>
      </w:r>
      <w:r>
        <w:rPr>
          <w:color w:val="000000" w:themeColor="text1"/>
          <w:sz w:val="40"/>
          <w:szCs w:val="40"/>
          <w:lang w:bidi="ar-SY"/>
        </w:rPr>
        <w:t xml:space="preserve">     </w:t>
      </w:r>
      <w:hyperlink r:id="rId22" w:history="1">
        <w:r w:rsidRPr="00963536">
          <w:rPr>
            <w:rStyle w:val="Hyperlink"/>
            <w:sz w:val="40"/>
            <w:szCs w:val="40"/>
            <w:lang w:bidi="ar-SY"/>
          </w:rPr>
          <w:t>www.marefa.org/index.php/</w:t>
        </w:r>
      </w:hyperlink>
      <w:r>
        <w:rPr>
          <w:color w:val="000000" w:themeColor="text1"/>
          <w:sz w:val="40"/>
          <w:szCs w:val="40"/>
          <w:lang w:bidi="ar-SY"/>
        </w:rPr>
        <w:t xml:space="preserve">  24/10/2015//9:50pm</w:t>
      </w:r>
    </w:p>
    <w:p w:rsidR="00364895" w:rsidRDefault="00D2336C" w:rsidP="00907F18">
      <w:pPr>
        <w:rPr>
          <w:color w:val="000000" w:themeColor="text1"/>
          <w:sz w:val="40"/>
          <w:szCs w:val="40"/>
          <w:rtl/>
          <w:lang w:bidi="ar-SY"/>
        </w:rPr>
      </w:pPr>
      <w:r>
        <w:rPr>
          <w:color w:val="000000" w:themeColor="text1"/>
          <w:sz w:val="40"/>
          <w:szCs w:val="40"/>
          <w:lang w:bidi="ar-SY"/>
        </w:rPr>
        <w:t xml:space="preserve">2)   </w:t>
      </w:r>
      <w:r w:rsidR="00364895">
        <w:rPr>
          <w:color w:val="000000" w:themeColor="text1"/>
          <w:sz w:val="40"/>
          <w:szCs w:val="40"/>
          <w:lang w:bidi="ar-SY"/>
        </w:rPr>
        <w:t xml:space="preserve">faculty.ksu.edu.sa/             24/10/2015     9:00pm    </w:t>
      </w:r>
    </w:p>
    <w:p w:rsidR="00364895" w:rsidRPr="00364895" w:rsidRDefault="00D2336C" w:rsidP="00907F18">
      <w:pPr>
        <w:rPr>
          <w:color w:val="000000" w:themeColor="text1"/>
          <w:sz w:val="40"/>
          <w:szCs w:val="40"/>
          <w:lang w:bidi="ar-SY"/>
        </w:rPr>
      </w:pPr>
      <w:proofErr w:type="gramStart"/>
      <w:r>
        <w:rPr>
          <w:color w:val="000000" w:themeColor="text1"/>
          <w:sz w:val="40"/>
          <w:szCs w:val="40"/>
          <w:lang w:bidi="ar-SY"/>
        </w:rPr>
        <w:t>3)</w:t>
      </w:r>
      <w:proofErr w:type="gramEnd"/>
      <w:hyperlink r:id="rId23" w:history="1">
        <w:r w:rsidR="00364895" w:rsidRPr="00963536">
          <w:rPr>
            <w:rStyle w:val="Hyperlink"/>
            <w:sz w:val="40"/>
            <w:szCs w:val="40"/>
            <w:lang w:bidi="ar-SY"/>
          </w:rPr>
          <w:t>www.qalqilia.edu.ps/</w:t>
        </w:r>
      </w:hyperlink>
      <w:r w:rsidR="00364895">
        <w:rPr>
          <w:color w:val="000000" w:themeColor="text1"/>
          <w:sz w:val="40"/>
          <w:szCs w:val="40"/>
          <w:lang w:bidi="ar-SY"/>
        </w:rPr>
        <w:t xml:space="preserve">         30/10/2015    </w:t>
      </w:r>
      <w:r>
        <w:rPr>
          <w:color w:val="000000" w:themeColor="text1"/>
          <w:sz w:val="40"/>
          <w:szCs w:val="40"/>
          <w:lang w:bidi="ar-SY"/>
        </w:rPr>
        <w:t>1:00pm</w:t>
      </w:r>
    </w:p>
    <w:p w:rsidR="00364895" w:rsidRPr="00C9221C" w:rsidRDefault="00D2336C" w:rsidP="00907F18">
      <w:pPr>
        <w:rPr>
          <w:color w:val="000000" w:themeColor="text1"/>
          <w:sz w:val="40"/>
          <w:szCs w:val="40"/>
          <w:u w:val="single"/>
          <w:rtl/>
          <w:lang w:bidi="ar-SY"/>
        </w:rPr>
      </w:pPr>
      <w:r w:rsidRPr="00C9221C">
        <w:rPr>
          <w:rFonts w:hint="cs"/>
          <w:color w:val="000000" w:themeColor="text1"/>
          <w:sz w:val="40"/>
          <w:szCs w:val="40"/>
          <w:highlight w:val="darkCyan"/>
          <w:u w:val="single"/>
          <w:rtl/>
          <w:lang w:bidi="ar-SY"/>
        </w:rPr>
        <w:t>توثيق الصور:</w:t>
      </w:r>
    </w:p>
    <w:p w:rsidR="00D2336C" w:rsidRPr="00D2336C" w:rsidRDefault="00D2336C" w:rsidP="00907F18">
      <w:pPr>
        <w:rPr>
          <w:color w:val="000000" w:themeColor="text1"/>
          <w:sz w:val="40"/>
          <w:szCs w:val="40"/>
          <w:lang w:bidi="ar-SY"/>
        </w:rPr>
      </w:pPr>
      <w:r>
        <w:rPr>
          <w:rFonts w:hint="cs"/>
          <w:color w:val="000000" w:themeColor="text1"/>
          <w:sz w:val="40"/>
          <w:szCs w:val="40"/>
          <w:rtl/>
          <w:lang w:bidi="ar-SY"/>
        </w:rPr>
        <w:t>الصورة(1)</w:t>
      </w:r>
      <w:r w:rsidR="001E05D4">
        <w:rPr>
          <w:rFonts w:hint="cs"/>
          <w:color w:val="000000" w:themeColor="text1"/>
          <w:sz w:val="40"/>
          <w:szCs w:val="40"/>
          <w:rtl/>
          <w:lang w:bidi="ar-SY"/>
        </w:rPr>
        <w:t xml:space="preserve">   </w:t>
      </w:r>
      <w:r w:rsidR="001E05D4">
        <w:rPr>
          <w:color w:val="000000" w:themeColor="text1"/>
          <w:sz w:val="40"/>
          <w:szCs w:val="40"/>
          <w:lang w:bidi="ar-SY"/>
        </w:rPr>
        <w:t>sabq.org-301*380</w:t>
      </w:r>
    </w:p>
    <w:p w:rsidR="00DD55A7" w:rsidRDefault="001E05D4" w:rsidP="00907F18">
      <w:pPr>
        <w:rPr>
          <w:color w:val="000000" w:themeColor="text1"/>
          <w:sz w:val="40"/>
          <w:szCs w:val="40"/>
          <w:lang w:bidi="ar-SY"/>
        </w:rPr>
      </w:pPr>
      <w:r>
        <w:rPr>
          <w:rFonts w:hint="cs"/>
          <w:color w:val="000000" w:themeColor="text1"/>
          <w:sz w:val="40"/>
          <w:szCs w:val="40"/>
          <w:rtl/>
          <w:lang w:bidi="ar-SY"/>
        </w:rPr>
        <w:t xml:space="preserve">الصورة(2) </w:t>
      </w:r>
      <w:r>
        <w:rPr>
          <w:color w:val="000000" w:themeColor="text1"/>
          <w:sz w:val="40"/>
          <w:szCs w:val="40"/>
          <w:lang w:bidi="ar-SY"/>
        </w:rPr>
        <w:t xml:space="preserve">marefa.org  </w:t>
      </w:r>
    </w:p>
    <w:p w:rsidR="001E05D4" w:rsidRPr="00C9221C" w:rsidRDefault="001E05D4" w:rsidP="00907F18">
      <w:pPr>
        <w:rPr>
          <w:color w:val="000000" w:themeColor="text1"/>
          <w:sz w:val="40"/>
          <w:szCs w:val="40"/>
          <w:u w:val="single"/>
          <w:rtl/>
          <w:lang w:bidi="ar-SY"/>
        </w:rPr>
      </w:pPr>
      <w:r w:rsidRPr="00C9221C">
        <w:rPr>
          <w:rFonts w:hint="cs"/>
          <w:color w:val="000000" w:themeColor="text1"/>
          <w:sz w:val="40"/>
          <w:szCs w:val="40"/>
          <w:highlight w:val="darkCyan"/>
          <w:u w:val="single"/>
          <w:rtl/>
          <w:lang w:bidi="ar-SY"/>
        </w:rPr>
        <w:t>توثيق الخرائط:</w:t>
      </w:r>
    </w:p>
    <w:p w:rsidR="001E05D4" w:rsidRDefault="001E05D4" w:rsidP="00907F18">
      <w:pPr>
        <w:rPr>
          <w:color w:val="000000" w:themeColor="text1"/>
          <w:sz w:val="40"/>
          <w:szCs w:val="40"/>
          <w:lang w:bidi="ar-SY"/>
        </w:rPr>
      </w:pPr>
      <w:r>
        <w:rPr>
          <w:rFonts w:hint="cs"/>
          <w:color w:val="000000" w:themeColor="text1"/>
          <w:sz w:val="40"/>
          <w:szCs w:val="40"/>
          <w:rtl/>
          <w:lang w:bidi="ar-SY"/>
        </w:rPr>
        <w:t xml:space="preserve">الخريطة(1)     </w:t>
      </w:r>
      <w:r>
        <w:rPr>
          <w:color w:val="000000" w:themeColor="text1"/>
          <w:sz w:val="40"/>
          <w:szCs w:val="40"/>
          <w:lang w:bidi="ar-SY"/>
        </w:rPr>
        <w:t>marefa.org</w:t>
      </w:r>
    </w:p>
    <w:p w:rsidR="001E05D4" w:rsidRPr="00C9221C" w:rsidRDefault="001E05D4" w:rsidP="00907F18">
      <w:pPr>
        <w:rPr>
          <w:color w:val="000000" w:themeColor="text1"/>
          <w:sz w:val="40"/>
          <w:szCs w:val="40"/>
          <w:u w:val="single"/>
          <w:rtl/>
          <w:lang w:bidi="ar-SY"/>
        </w:rPr>
      </w:pPr>
      <w:r w:rsidRPr="00C9221C">
        <w:rPr>
          <w:rFonts w:hint="cs"/>
          <w:color w:val="000000" w:themeColor="text1"/>
          <w:sz w:val="40"/>
          <w:szCs w:val="40"/>
          <w:highlight w:val="darkCyan"/>
          <w:u w:val="single"/>
          <w:rtl/>
          <w:lang w:bidi="ar-SY"/>
        </w:rPr>
        <w:t>توثيق الأشكال:</w:t>
      </w:r>
    </w:p>
    <w:p w:rsidR="001E05D4" w:rsidRDefault="001E05D4" w:rsidP="00907F18">
      <w:pPr>
        <w:rPr>
          <w:color w:val="000000" w:themeColor="text1"/>
          <w:sz w:val="40"/>
          <w:szCs w:val="40"/>
          <w:lang w:bidi="ar-SY"/>
        </w:rPr>
      </w:pPr>
      <w:r>
        <w:rPr>
          <w:rFonts w:hint="cs"/>
          <w:color w:val="000000" w:themeColor="text1"/>
          <w:sz w:val="40"/>
          <w:szCs w:val="40"/>
          <w:rtl/>
          <w:lang w:bidi="ar-SY"/>
        </w:rPr>
        <w:t xml:space="preserve">الشكل(1)    </w:t>
      </w:r>
      <w:r>
        <w:rPr>
          <w:color w:val="000000" w:themeColor="text1"/>
          <w:sz w:val="40"/>
          <w:szCs w:val="40"/>
          <w:lang w:bidi="ar-SY"/>
        </w:rPr>
        <w:t>hyperphsics.phy.aster.gsu.edu</w:t>
      </w:r>
    </w:p>
    <w:p w:rsidR="001E05D4" w:rsidRDefault="001E05D4" w:rsidP="00907F18">
      <w:pPr>
        <w:rPr>
          <w:color w:val="000000" w:themeColor="text1"/>
          <w:sz w:val="40"/>
          <w:szCs w:val="40"/>
          <w:lang w:bidi="ar-SY"/>
        </w:rPr>
      </w:pPr>
      <w:r>
        <w:rPr>
          <w:rFonts w:hint="cs"/>
          <w:color w:val="000000" w:themeColor="text1"/>
          <w:sz w:val="40"/>
          <w:szCs w:val="40"/>
          <w:rtl/>
          <w:lang w:bidi="ar-SY"/>
        </w:rPr>
        <w:t xml:space="preserve">الشكل(2)       </w:t>
      </w:r>
      <w:r>
        <w:rPr>
          <w:color w:val="000000" w:themeColor="text1"/>
          <w:sz w:val="40"/>
          <w:szCs w:val="40"/>
          <w:lang w:bidi="ar-SY"/>
        </w:rPr>
        <w:t>marefa.org</w:t>
      </w:r>
    </w:p>
    <w:p w:rsidR="001E05D4" w:rsidRDefault="0037720D" w:rsidP="00907F18">
      <w:pPr>
        <w:rPr>
          <w:color w:val="000000" w:themeColor="text1"/>
          <w:sz w:val="40"/>
          <w:szCs w:val="40"/>
          <w:lang w:bidi="ar-SY"/>
        </w:rPr>
      </w:pPr>
      <w:r>
        <w:rPr>
          <w:rFonts w:hint="cs"/>
          <w:color w:val="000000" w:themeColor="text1"/>
          <w:sz w:val="40"/>
          <w:szCs w:val="40"/>
          <w:rtl/>
          <w:lang w:bidi="ar-SY"/>
        </w:rPr>
        <w:t xml:space="preserve">الشكل(3)    </w:t>
      </w:r>
      <w:r>
        <w:rPr>
          <w:color w:val="000000" w:themeColor="text1"/>
          <w:sz w:val="40"/>
          <w:szCs w:val="40"/>
          <w:lang w:bidi="ar-SY"/>
        </w:rPr>
        <w:t>marefa.org</w:t>
      </w:r>
    </w:p>
    <w:p w:rsidR="0037720D" w:rsidRDefault="0037720D" w:rsidP="00907F18">
      <w:pPr>
        <w:rPr>
          <w:color w:val="000000" w:themeColor="text1"/>
          <w:sz w:val="40"/>
          <w:szCs w:val="40"/>
          <w:lang w:bidi="ar-SY"/>
        </w:rPr>
      </w:pPr>
      <w:r>
        <w:rPr>
          <w:rFonts w:hint="cs"/>
          <w:color w:val="000000" w:themeColor="text1"/>
          <w:sz w:val="40"/>
          <w:szCs w:val="40"/>
          <w:rtl/>
          <w:lang w:bidi="ar-SY"/>
        </w:rPr>
        <w:t xml:space="preserve">الشكل(4)      </w:t>
      </w:r>
      <w:r>
        <w:rPr>
          <w:color w:val="000000" w:themeColor="text1"/>
          <w:sz w:val="40"/>
          <w:szCs w:val="40"/>
          <w:lang w:bidi="ar-SY"/>
        </w:rPr>
        <w:t>marefa.org</w:t>
      </w:r>
    </w:p>
    <w:p w:rsidR="0037720D" w:rsidRDefault="0037720D" w:rsidP="00907F18">
      <w:pPr>
        <w:rPr>
          <w:color w:val="000000" w:themeColor="text1"/>
          <w:sz w:val="40"/>
          <w:szCs w:val="40"/>
          <w:lang w:bidi="ar-SY"/>
        </w:rPr>
      </w:pPr>
      <w:r>
        <w:rPr>
          <w:rFonts w:hint="cs"/>
          <w:color w:val="000000" w:themeColor="text1"/>
          <w:sz w:val="40"/>
          <w:szCs w:val="40"/>
          <w:rtl/>
          <w:lang w:bidi="ar-SY"/>
        </w:rPr>
        <w:t xml:space="preserve">الشكل(5)      </w:t>
      </w:r>
      <w:r>
        <w:rPr>
          <w:color w:val="000000" w:themeColor="text1"/>
          <w:sz w:val="40"/>
          <w:szCs w:val="40"/>
          <w:lang w:bidi="ar-SY"/>
        </w:rPr>
        <w:t>akhbaar.org-301*380</w:t>
      </w:r>
    </w:p>
    <w:p w:rsidR="0037720D" w:rsidRDefault="0037720D" w:rsidP="00907F18">
      <w:pPr>
        <w:rPr>
          <w:color w:val="000000" w:themeColor="text1"/>
          <w:sz w:val="40"/>
          <w:szCs w:val="40"/>
          <w:lang w:bidi="ar-SY"/>
        </w:rPr>
      </w:pPr>
      <w:r>
        <w:rPr>
          <w:rFonts w:hint="cs"/>
          <w:color w:val="000000" w:themeColor="text1"/>
          <w:sz w:val="40"/>
          <w:szCs w:val="40"/>
          <w:rtl/>
          <w:lang w:bidi="ar-SY"/>
        </w:rPr>
        <w:t>الشكل(6)</w:t>
      </w:r>
      <w:r>
        <w:rPr>
          <w:color w:val="000000" w:themeColor="text1"/>
          <w:sz w:val="40"/>
          <w:szCs w:val="40"/>
          <w:lang w:bidi="ar-SY"/>
        </w:rPr>
        <w:t xml:space="preserve">       marefa.org      </w:t>
      </w:r>
    </w:p>
    <w:p w:rsidR="0037720D" w:rsidRPr="001E05D4" w:rsidRDefault="0037720D" w:rsidP="00907F18">
      <w:pPr>
        <w:rPr>
          <w:color w:val="000000" w:themeColor="text1"/>
          <w:sz w:val="40"/>
          <w:szCs w:val="40"/>
          <w:lang w:bidi="ar-SY"/>
        </w:rPr>
      </w:pPr>
      <w:r>
        <w:rPr>
          <w:rFonts w:hint="cs"/>
          <w:color w:val="000000" w:themeColor="text1"/>
          <w:sz w:val="40"/>
          <w:szCs w:val="40"/>
          <w:rtl/>
          <w:lang w:bidi="ar-SY"/>
        </w:rPr>
        <w:t xml:space="preserve">الشكل(7)     </w:t>
      </w:r>
      <w:r>
        <w:rPr>
          <w:color w:val="000000" w:themeColor="text1"/>
          <w:sz w:val="40"/>
          <w:szCs w:val="40"/>
          <w:lang w:bidi="ar-SY"/>
        </w:rPr>
        <w:t>shakeout.org-447*546</w:t>
      </w:r>
    </w:p>
    <w:p w:rsidR="00C4731D" w:rsidRDefault="00E84D54" w:rsidP="00907F18">
      <w:pPr>
        <w:rPr>
          <w:color w:val="000000" w:themeColor="text1"/>
          <w:sz w:val="40"/>
          <w:szCs w:val="40"/>
          <w:rtl/>
          <w:lang w:bidi="ar-SY"/>
        </w:rPr>
      </w:pPr>
      <w:r>
        <w:rPr>
          <w:rFonts w:hint="cs"/>
          <w:color w:val="000000" w:themeColor="text1"/>
          <w:sz w:val="40"/>
          <w:szCs w:val="40"/>
          <w:rtl/>
          <w:lang w:bidi="ar-SY"/>
        </w:rPr>
        <w:t xml:space="preserve">                               -12-</w:t>
      </w:r>
    </w:p>
    <w:p w:rsidR="00C4731D" w:rsidRDefault="0037720D" w:rsidP="00907F18">
      <w:pPr>
        <w:rPr>
          <w:color w:val="000000" w:themeColor="text1"/>
          <w:sz w:val="40"/>
          <w:szCs w:val="40"/>
          <w:rtl/>
          <w:lang w:bidi="ar-SY"/>
        </w:rPr>
      </w:pPr>
      <w:r w:rsidRPr="003D4748">
        <w:rPr>
          <w:rFonts w:hint="cs"/>
          <w:color w:val="000000" w:themeColor="text1"/>
          <w:sz w:val="40"/>
          <w:szCs w:val="40"/>
          <w:highlight w:val="magenta"/>
          <w:rtl/>
          <w:lang w:bidi="ar-SY"/>
        </w:rPr>
        <w:lastRenderedPageBreak/>
        <w:t>فهرس الأشكال:</w:t>
      </w:r>
    </w:p>
    <w:tbl>
      <w:tblPr>
        <w:tblStyle w:val="a9"/>
        <w:bidiVisual/>
        <w:tblW w:w="0" w:type="auto"/>
        <w:tblLook w:val="04A0" w:firstRow="1" w:lastRow="0" w:firstColumn="1" w:lastColumn="0" w:noHBand="0" w:noVBand="1"/>
      </w:tblPr>
      <w:tblGrid>
        <w:gridCol w:w="2765"/>
        <w:gridCol w:w="2765"/>
        <w:gridCol w:w="2766"/>
      </w:tblGrid>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الشكل</w:t>
            </w:r>
          </w:p>
        </w:tc>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الصفحة</w:t>
            </w:r>
          </w:p>
        </w:tc>
        <w:tc>
          <w:tcPr>
            <w:tcW w:w="2766"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المضمون</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1</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3</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الصفائح التكتونية</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2</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7</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الحركة التباعدية</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3</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7</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تصادم صفيحة محيطية مع صفيحة قارية</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4</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8</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تصادم صفيحتين محيطيتين</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5</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8</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 xml:space="preserve">حلقة النار في المحيط الهادي </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6</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9</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تصادم صفيحتين قاريتين</w:t>
            </w:r>
          </w:p>
        </w:tc>
      </w:tr>
      <w:tr w:rsidR="0037720D" w:rsidTr="0037720D">
        <w:tc>
          <w:tcPr>
            <w:tcW w:w="2765" w:type="dxa"/>
          </w:tcPr>
          <w:p w:rsidR="0037720D" w:rsidRDefault="0037720D" w:rsidP="00907F18">
            <w:pPr>
              <w:rPr>
                <w:color w:val="000000" w:themeColor="text1"/>
                <w:sz w:val="40"/>
                <w:szCs w:val="40"/>
                <w:rtl/>
                <w:lang w:bidi="ar-SY"/>
              </w:rPr>
            </w:pPr>
            <w:r>
              <w:rPr>
                <w:rFonts w:hint="cs"/>
                <w:color w:val="000000" w:themeColor="text1"/>
                <w:sz w:val="40"/>
                <w:szCs w:val="40"/>
                <w:rtl/>
                <w:lang w:bidi="ar-SY"/>
              </w:rPr>
              <w:t>7</w:t>
            </w:r>
          </w:p>
        </w:tc>
        <w:tc>
          <w:tcPr>
            <w:tcW w:w="2765"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10</w:t>
            </w:r>
          </w:p>
        </w:tc>
        <w:tc>
          <w:tcPr>
            <w:tcW w:w="2766" w:type="dxa"/>
          </w:tcPr>
          <w:p w:rsidR="0037720D" w:rsidRDefault="00E84D54" w:rsidP="00907F18">
            <w:pPr>
              <w:rPr>
                <w:color w:val="000000" w:themeColor="text1"/>
                <w:sz w:val="40"/>
                <w:szCs w:val="40"/>
                <w:rtl/>
                <w:lang w:bidi="ar-SY"/>
              </w:rPr>
            </w:pPr>
            <w:r>
              <w:rPr>
                <w:rFonts w:hint="cs"/>
                <w:color w:val="000000" w:themeColor="text1"/>
                <w:sz w:val="40"/>
                <w:szCs w:val="40"/>
                <w:rtl/>
                <w:lang w:bidi="ar-SY"/>
              </w:rPr>
              <w:t>فالق سان أندرياس</w:t>
            </w:r>
          </w:p>
        </w:tc>
      </w:tr>
    </w:tbl>
    <w:p w:rsidR="00E84D54" w:rsidRDefault="00E84D54" w:rsidP="00907F18">
      <w:pPr>
        <w:rPr>
          <w:color w:val="000000" w:themeColor="text1"/>
          <w:sz w:val="40"/>
          <w:szCs w:val="40"/>
          <w:rtl/>
          <w:lang w:bidi="ar-SY"/>
        </w:rPr>
      </w:pPr>
    </w:p>
    <w:p w:rsidR="0037720D" w:rsidRDefault="00E84D54" w:rsidP="00907F18">
      <w:pPr>
        <w:rPr>
          <w:color w:val="000000" w:themeColor="text1"/>
          <w:sz w:val="40"/>
          <w:szCs w:val="40"/>
          <w:rtl/>
          <w:lang w:bidi="ar-SY"/>
        </w:rPr>
      </w:pPr>
      <w:r w:rsidRPr="003D4748">
        <w:rPr>
          <w:rFonts w:hint="cs"/>
          <w:color w:val="000000" w:themeColor="text1"/>
          <w:sz w:val="40"/>
          <w:szCs w:val="40"/>
          <w:highlight w:val="magenta"/>
          <w:rtl/>
          <w:lang w:bidi="ar-SY"/>
        </w:rPr>
        <w:t>فهرس الخرائط والصور:</w:t>
      </w:r>
    </w:p>
    <w:tbl>
      <w:tblPr>
        <w:tblStyle w:val="a9"/>
        <w:bidiVisual/>
        <w:tblW w:w="0" w:type="auto"/>
        <w:tblLook w:val="04A0" w:firstRow="1" w:lastRow="0" w:firstColumn="1" w:lastColumn="0" w:noHBand="0" w:noVBand="1"/>
      </w:tblPr>
      <w:tblGrid>
        <w:gridCol w:w="2765"/>
        <w:gridCol w:w="2765"/>
        <w:gridCol w:w="2766"/>
      </w:tblGrid>
      <w:tr w:rsidR="00E84D54" w:rsidTr="00E84D54">
        <w:tc>
          <w:tcPr>
            <w:tcW w:w="2765" w:type="dxa"/>
          </w:tcPr>
          <w:p w:rsidR="00E84D54" w:rsidRDefault="00E84D54" w:rsidP="00907F18">
            <w:pPr>
              <w:rPr>
                <w:color w:val="000000" w:themeColor="text1"/>
                <w:sz w:val="40"/>
                <w:szCs w:val="40"/>
                <w:rtl/>
                <w:lang w:bidi="ar-SY"/>
              </w:rPr>
            </w:pPr>
          </w:p>
        </w:tc>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الصفحة</w:t>
            </w:r>
          </w:p>
        </w:tc>
        <w:tc>
          <w:tcPr>
            <w:tcW w:w="2766"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المضمون</w:t>
            </w:r>
          </w:p>
        </w:tc>
      </w:tr>
      <w:tr w:rsidR="00E84D54" w:rsidTr="00E84D54">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الخريطة (1)</w:t>
            </w:r>
          </w:p>
        </w:tc>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7</w:t>
            </w:r>
          </w:p>
        </w:tc>
        <w:tc>
          <w:tcPr>
            <w:tcW w:w="2766"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البحر الأحمر</w:t>
            </w:r>
          </w:p>
        </w:tc>
      </w:tr>
      <w:tr w:rsidR="00E84D54" w:rsidTr="00E84D54">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الصورة(1)</w:t>
            </w:r>
          </w:p>
        </w:tc>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9</w:t>
            </w:r>
          </w:p>
        </w:tc>
        <w:tc>
          <w:tcPr>
            <w:tcW w:w="2766"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جبال الهيملايا</w:t>
            </w:r>
          </w:p>
        </w:tc>
      </w:tr>
      <w:tr w:rsidR="00E84D54" w:rsidTr="00E84D54">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الصورة(2)</w:t>
            </w:r>
          </w:p>
        </w:tc>
        <w:tc>
          <w:tcPr>
            <w:tcW w:w="2765"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10</w:t>
            </w:r>
          </w:p>
        </w:tc>
        <w:tc>
          <w:tcPr>
            <w:tcW w:w="2766" w:type="dxa"/>
          </w:tcPr>
          <w:p w:rsidR="00E84D54" w:rsidRDefault="008F4297" w:rsidP="00907F18">
            <w:pPr>
              <w:rPr>
                <w:color w:val="000000" w:themeColor="text1"/>
                <w:sz w:val="40"/>
                <w:szCs w:val="40"/>
                <w:rtl/>
                <w:lang w:bidi="ar-SY"/>
              </w:rPr>
            </w:pPr>
            <w:r>
              <w:rPr>
                <w:rFonts w:hint="cs"/>
                <w:color w:val="000000" w:themeColor="text1"/>
                <w:sz w:val="40"/>
                <w:szCs w:val="40"/>
                <w:rtl/>
                <w:lang w:bidi="ar-SY"/>
              </w:rPr>
              <w:t>فالق سان أندرياس</w:t>
            </w:r>
          </w:p>
        </w:tc>
      </w:tr>
    </w:tbl>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8F4297" w:rsidP="00907F18">
      <w:pPr>
        <w:rPr>
          <w:color w:val="000000" w:themeColor="text1"/>
          <w:sz w:val="40"/>
          <w:szCs w:val="40"/>
          <w:rtl/>
          <w:lang w:bidi="ar-SY"/>
        </w:rPr>
      </w:pPr>
      <w:r>
        <w:rPr>
          <w:rFonts w:hint="cs"/>
          <w:color w:val="000000" w:themeColor="text1"/>
          <w:sz w:val="40"/>
          <w:szCs w:val="40"/>
          <w:rtl/>
          <w:lang w:bidi="ar-SY"/>
        </w:rPr>
        <w:t xml:space="preserve">                           -13-</w:t>
      </w:r>
    </w:p>
    <w:p w:rsidR="00E84D54" w:rsidRPr="008F4297" w:rsidRDefault="008F4297" w:rsidP="00907F18">
      <w:pPr>
        <w:rPr>
          <w:color w:val="000000" w:themeColor="text1"/>
          <w:sz w:val="56"/>
          <w:szCs w:val="56"/>
          <w:rtl/>
          <w:lang w:bidi="ar-SY"/>
        </w:rPr>
      </w:pPr>
      <w:r>
        <w:rPr>
          <w:rFonts w:hint="cs"/>
          <w:color w:val="000000" w:themeColor="text1"/>
          <w:sz w:val="40"/>
          <w:szCs w:val="40"/>
          <w:rtl/>
          <w:lang w:bidi="ar-SY"/>
        </w:rPr>
        <w:lastRenderedPageBreak/>
        <w:t xml:space="preserve">               </w:t>
      </w:r>
      <w:r w:rsidRPr="003D4748">
        <w:rPr>
          <w:rFonts w:hint="cs"/>
          <w:color w:val="000000" w:themeColor="text1"/>
          <w:sz w:val="56"/>
          <w:szCs w:val="56"/>
          <w:highlight w:val="magenta"/>
          <w:rtl/>
          <w:lang w:bidi="ar-SY"/>
        </w:rPr>
        <w:t>الفهرس العام</w:t>
      </w:r>
    </w:p>
    <w:p w:rsidR="00E84D54" w:rsidRDefault="003D4748" w:rsidP="00907F18">
      <w:pPr>
        <w:rPr>
          <w:color w:val="000000" w:themeColor="text1"/>
          <w:sz w:val="40"/>
          <w:szCs w:val="40"/>
          <w:rtl/>
          <w:lang w:bidi="ar-SY"/>
        </w:rPr>
      </w:pPr>
      <w:r>
        <w:rPr>
          <w:rFonts w:hint="cs"/>
          <w:color w:val="000000" w:themeColor="text1"/>
          <w:sz w:val="40"/>
          <w:szCs w:val="40"/>
          <w:rtl/>
          <w:lang w:bidi="ar-SY"/>
        </w:rPr>
        <w:t>المقدمة______________________________2</w:t>
      </w:r>
    </w:p>
    <w:p w:rsidR="003D4748" w:rsidRDefault="003D4748" w:rsidP="00907F18">
      <w:pPr>
        <w:rPr>
          <w:color w:val="000000" w:themeColor="text1"/>
          <w:sz w:val="40"/>
          <w:szCs w:val="40"/>
          <w:rtl/>
          <w:lang w:bidi="ar-SY"/>
        </w:rPr>
      </w:pPr>
      <w:r>
        <w:rPr>
          <w:rFonts w:hint="cs"/>
          <w:color w:val="000000" w:themeColor="text1"/>
          <w:sz w:val="40"/>
          <w:szCs w:val="40"/>
          <w:rtl/>
          <w:lang w:bidi="ar-SY"/>
        </w:rPr>
        <w:t>الفصل الأول</w:t>
      </w:r>
    </w:p>
    <w:p w:rsidR="003D4748" w:rsidRDefault="003D4748" w:rsidP="00907F18">
      <w:pPr>
        <w:rPr>
          <w:color w:val="000000" w:themeColor="text1"/>
          <w:sz w:val="40"/>
          <w:szCs w:val="40"/>
          <w:rtl/>
          <w:lang w:bidi="ar-SY"/>
        </w:rPr>
      </w:pPr>
      <w:r>
        <w:rPr>
          <w:rFonts w:hint="cs"/>
          <w:color w:val="000000" w:themeColor="text1"/>
          <w:sz w:val="40"/>
          <w:szCs w:val="40"/>
          <w:rtl/>
          <w:lang w:bidi="ar-SY"/>
        </w:rPr>
        <w:t>التعريف بالصفائح________________________3</w:t>
      </w:r>
    </w:p>
    <w:p w:rsidR="003D4748" w:rsidRDefault="003D4748" w:rsidP="00907F18">
      <w:pPr>
        <w:rPr>
          <w:color w:val="000000" w:themeColor="text1"/>
          <w:sz w:val="40"/>
          <w:szCs w:val="40"/>
          <w:rtl/>
          <w:lang w:bidi="ar-SY"/>
        </w:rPr>
      </w:pPr>
      <w:r>
        <w:rPr>
          <w:rFonts w:hint="cs"/>
          <w:color w:val="000000" w:themeColor="text1"/>
          <w:sz w:val="40"/>
          <w:szCs w:val="40"/>
          <w:rtl/>
          <w:lang w:bidi="ar-SY"/>
        </w:rPr>
        <w:t xml:space="preserve">الفصل الثاني </w:t>
      </w:r>
    </w:p>
    <w:p w:rsidR="003D4748" w:rsidRDefault="003D4748" w:rsidP="00907F18">
      <w:pPr>
        <w:rPr>
          <w:color w:val="000000" w:themeColor="text1"/>
          <w:sz w:val="40"/>
          <w:szCs w:val="40"/>
          <w:rtl/>
          <w:lang w:bidi="ar-SY"/>
        </w:rPr>
      </w:pPr>
      <w:r>
        <w:rPr>
          <w:rFonts w:hint="cs"/>
          <w:color w:val="000000" w:themeColor="text1"/>
          <w:sz w:val="40"/>
          <w:szCs w:val="40"/>
          <w:rtl/>
          <w:lang w:bidi="ar-SY"/>
        </w:rPr>
        <w:t>حدود الصفائح وحركاتها_____________________6</w:t>
      </w:r>
    </w:p>
    <w:p w:rsidR="003D4748" w:rsidRDefault="003D4748" w:rsidP="00907F18">
      <w:pPr>
        <w:rPr>
          <w:color w:val="000000" w:themeColor="text1"/>
          <w:sz w:val="40"/>
          <w:szCs w:val="40"/>
          <w:rtl/>
          <w:lang w:bidi="ar-SY"/>
        </w:rPr>
      </w:pPr>
      <w:r>
        <w:rPr>
          <w:rFonts w:hint="cs"/>
          <w:color w:val="000000" w:themeColor="text1"/>
          <w:sz w:val="40"/>
          <w:szCs w:val="40"/>
          <w:rtl/>
          <w:lang w:bidi="ar-SY"/>
        </w:rPr>
        <w:t>الخاتمة_______________________________10</w:t>
      </w:r>
    </w:p>
    <w:p w:rsidR="003D4748" w:rsidRDefault="003D4748" w:rsidP="00907F18">
      <w:pPr>
        <w:rPr>
          <w:color w:val="000000" w:themeColor="text1"/>
          <w:sz w:val="40"/>
          <w:szCs w:val="40"/>
          <w:rtl/>
          <w:lang w:bidi="ar-SY"/>
        </w:rPr>
      </w:pPr>
      <w:r>
        <w:rPr>
          <w:rFonts w:hint="cs"/>
          <w:color w:val="000000" w:themeColor="text1"/>
          <w:sz w:val="40"/>
          <w:szCs w:val="40"/>
          <w:rtl/>
          <w:lang w:bidi="ar-SY"/>
        </w:rPr>
        <w:t>المصادر والمراجع_______________________12</w:t>
      </w:r>
    </w:p>
    <w:p w:rsidR="003D4748" w:rsidRDefault="003D4748" w:rsidP="00907F18">
      <w:pPr>
        <w:rPr>
          <w:color w:val="000000" w:themeColor="text1"/>
          <w:sz w:val="40"/>
          <w:szCs w:val="40"/>
          <w:rtl/>
          <w:lang w:bidi="ar-SY"/>
        </w:rPr>
      </w:pPr>
      <w:r>
        <w:rPr>
          <w:rFonts w:hint="cs"/>
          <w:color w:val="000000" w:themeColor="text1"/>
          <w:sz w:val="40"/>
          <w:szCs w:val="40"/>
          <w:rtl/>
          <w:lang w:bidi="ar-SY"/>
        </w:rPr>
        <w:t>الفهارس_____________________________13</w:t>
      </w:r>
    </w:p>
    <w:p w:rsidR="003D4748" w:rsidRDefault="003D4748"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Default="00E84D54" w:rsidP="00907F18">
      <w:pPr>
        <w:rPr>
          <w:color w:val="000000" w:themeColor="text1"/>
          <w:sz w:val="40"/>
          <w:szCs w:val="40"/>
          <w:rtl/>
          <w:lang w:bidi="ar-SY"/>
        </w:rPr>
      </w:pPr>
    </w:p>
    <w:p w:rsidR="00E84D54" w:rsidRPr="00907F18" w:rsidRDefault="00E84D54" w:rsidP="00907F18">
      <w:pPr>
        <w:rPr>
          <w:color w:val="000000" w:themeColor="text1"/>
          <w:sz w:val="40"/>
          <w:szCs w:val="40"/>
          <w:rtl/>
          <w:lang w:bidi="ar-SY"/>
        </w:rPr>
      </w:pPr>
    </w:p>
    <w:sectPr w:rsidR="00E84D54" w:rsidRPr="00907F18" w:rsidSect="005C61C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34" w:rsidRDefault="003C3D34" w:rsidP="00444952">
      <w:pPr>
        <w:spacing w:after="0" w:line="240" w:lineRule="auto"/>
      </w:pPr>
      <w:r>
        <w:separator/>
      </w:r>
    </w:p>
  </w:endnote>
  <w:endnote w:type="continuationSeparator" w:id="0">
    <w:p w:rsidR="003C3D34" w:rsidRDefault="003C3D34" w:rsidP="004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34" w:rsidRDefault="003C3D34" w:rsidP="00444952">
      <w:pPr>
        <w:spacing w:after="0" w:line="240" w:lineRule="auto"/>
      </w:pPr>
      <w:r>
        <w:separator/>
      </w:r>
    </w:p>
  </w:footnote>
  <w:footnote w:type="continuationSeparator" w:id="0">
    <w:p w:rsidR="003C3D34" w:rsidRDefault="003C3D34" w:rsidP="00444952">
      <w:pPr>
        <w:spacing w:after="0" w:line="240" w:lineRule="auto"/>
      </w:pPr>
      <w:r>
        <w:continuationSeparator/>
      </w:r>
    </w:p>
  </w:footnote>
  <w:footnote w:id="1">
    <w:p w:rsidR="00E76EC0" w:rsidRDefault="006907C8" w:rsidP="00E76EC0">
      <w:pPr>
        <w:pStyle w:val="a6"/>
        <w:numPr>
          <w:ilvl w:val="0"/>
          <w:numId w:val="2"/>
        </w:numPr>
        <w:rPr>
          <w:lang w:bidi="ar-SY"/>
        </w:rPr>
      </w:pPr>
      <w:r>
        <w:rPr>
          <w:rFonts w:hint="cs"/>
          <w:rtl/>
          <w:lang w:bidi="ar-SY"/>
        </w:rPr>
        <w:t xml:space="preserve">تكتونيات الصفائح   </w:t>
      </w:r>
      <w:hyperlink r:id="rId1" w:history="1">
        <w:r w:rsidRPr="00E02758">
          <w:rPr>
            <w:rStyle w:val="Hyperlink"/>
            <w:lang w:bidi="ar-SY"/>
          </w:rPr>
          <w:t>www.marefa.org</w:t>
        </w:r>
      </w:hyperlink>
      <w:r>
        <w:rPr>
          <w:lang w:bidi="ar-SY"/>
        </w:rPr>
        <w:t xml:space="preserve"> </w:t>
      </w:r>
      <w:r>
        <w:rPr>
          <w:rFonts w:hint="cs"/>
          <w:rtl/>
          <w:lang w:bidi="ar-SY"/>
        </w:rPr>
        <w:t xml:space="preserve">بتصرف           </w:t>
      </w:r>
      <w:r w:rsidRPr="006907C8">
        <w:rPr>
          <w:rFonts w:hint="cs"/>
          <w:sz w:val="36"/>
          <w:szCs w:val="36"/>
          <w:rtl/>
          <w:lang w:bidi="ar-SY"/>
        </w:rP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91794"/>
    <w:multiLevelType w:val="hybridMultilevel"/>
    <w:tmpl w:val="06F65BF0"/>
    <w:lvl w:ilvl="0" w:tplc="952E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554B9"/>
    <w:multiLevelType w:val="hybridMultilevel"/>
    <w:tmpl w:val="78280752"/>
    <w:lvl w:ilvl="0" w:tplc="0C902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1B"/>
    <w:rsid w:val="00011F1F"/>
    <w:rsid w:val="00020A42"/>
    <w:rsid w:val="0004682C"/>
    <w:rsid w:val="000E28E6"/>
    <w:rsid w:val="000E7330"/>
    <w:rsid w:val="0012014F"/>
    <w:rsid w:val="001308DA"/>
    <w:rsid w:val="00167B81"/>
    <w:rsid w:val="001A2926"/>
    <w:rsid w:val="001B4B24"/>
    <w:rsid w:val="001D0DBA"/>
    <w:rsid w:val="001E05D4"/>
    <w:rsid w:val="001E6DF9"/>
    <w:rsid w:val="00206F1B"/>
    <w:rsid w:val="00210236"/>
    <w:rsid w:val="00227A95"/>
    <w:rsid w:val="002A0A1C"/>
    <w:rsid w:val="002B718F"/>
    <w:rsid w:val="003075A6"/>
    <w:rsid w:val="003361C7"/>
    <w:rsid w:val="00350C26"/>
    <w:rsid w:val="003526C0"/>
    <w:rsid w:val="003633B1"/>
    <w:rsid w:val="00364895"/>
    <w:rsid w:val="0037720D"/>
    <w:rsid w:val="003B1E76"/>
    <w:rsid w:val="003C3D34"/>
    <w:rsid w:val="003D4748"/>
    <w:rsid w:val="003F0380"/>
    <w:rsid w:val="0042122A"/>
    <w:rsid w:val="004275E0"/>
    <w:rsid w:val="00437414"/>
    <w:rsid w:val="0044009B"/>
    <w:rsid w:val="00444952"/>
    <w:rsid w:val="00475BB0"/>
    <w:rsid w:val="00482A64"/>
    <w:rsid w:val="004B7522"/>
    <w:rsid w:val="005023ED"/>
    <w:rsid w:val="005A75A8"/>
    <w:rsid w:val="005C61C4"/>
    <w:rsid w:val="006026B0"/>
    <w:rsid w:val="00617361"/>
    <w:rsid w:val="00620CAB"/>
    <w:rsid w:val="006264EB"/>
    <w:rsid w:val="0062756C"/>
    <w:rsid w:val="006907C8"/>
    <w:rsid w:val="006A78DB"/>
    <w:rsid w:val="006D1502"/>
    <w:rsid w:val="00710CAE"/>
    <w:rsid w:val="007206E1"/>
    <w:rsid w:val="00732B23"/>
    <w:rsid w:val="00780882"/>
    <w:rsid w:val="00865748"/>
    <w:rsid w:val="00887836"/>
    <w:rsid w:val="00893414"/>
    <w:rsid w:val="008B7E50"/>
    <w:rsid w:val="008F01FF"/>
    <w:rsid w:val="008F4297"/>
    <w:rsid w:val="00907F18"/>
    <w:rsid w:val="00973A40"/>
    <w:rsid w:val="00990564"/>
    <w:rsid w:val="009A014E"/>
    <w:rsid w:val="00A345CC"/>
    <w:rsid w:val="00A520B2"/>
    <w:rsid w:val="00A84789"/>
    <w:rsid w:val="00AB22DD"/>
    <w:rsid w:val="00AC134A"/>
    <w:rsid w:val="00AD29F3"/>
    <w:rsid w:val="00AF387E"/>
    <w:rsid w:val="00B82E31"/>
    <w:rsid w:val="00BD6B7E"/>
    <w:rsid w:val="00C22DB1"/>
    <w:rsid w:val="00C41BAA"/>
    <w:rsid w:val="00C4731D"/>
    <w:rsid w:val="00C9221C"/>
    <w:rsid w:val="00CC6E12"/>
    <w:rsid w:val="00D03D56"/>
    <w:rsid w:val="00D03E88"/>
    <w:rsid w:val="00D2336C"/>
    <w:rsid w:val="00D26F45"/>
    <w:rsid w:val="00DD55A7"/>
    <w:rsid w:val="00E42A68"/>
    <w:rsid w:val="00E76EC0"/>
    <w:rsid w:val="00E80C21"/>
    <w:rsid w:val="00E84D54"/>
    <w:rsid w:val="00ED0961"/>
    <w:rsid w:val="00F04525"/>
    <w:rsid w:val="00F1293D"/>
    <w:rsid w:val="00F25144"/>
    <w:rsid w:val="00F43FC5"/>
    <w:rsid w:val="00F82F84"/>
    <w:rsid w:val="00FC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88D7-75BB-4AE1-8748-62FED165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3361C7"/>
    <w:rPr>
      <w:i/>
      <w:iCs/>
      <w:color w:val="404040" w:themeColor="text1" w:themeTint="BF"/>
    </w:rPr>
  </w:style>
  <w:style w:type="paragraph" w:styleId="a4">
    <w:name w:val="Quote"/>
    <w:basedOn w:val="a"/>
    <w:next w:val="a"/>
    <w:link w:val="Char"/>
    <w:uiPriority w:val="29"/>
    <w:qFormat/>
    <w:rsid w:val="003361C7"/>
    <w:pPr>
      <w:spacing w:before="200"/>
      <w:ind w:left="864" w:right="864"/>
      <w:jc w:val="center"/>
    </w:pPr>
    <w:rPr>
      <w:i/>
      <w:iCs/>
      <w:color w:val="404040" w:themeColor="text1" w:themeTint="BF"/>
    </w:rPr>
  </w:style>
  <w:style w:type="character" w:customStyle="1" w:styleId="Char">
    <w:name w:val="اقتباس Char"/>
    <w:basedOn w:val="a0"/>
    <w:link w:val="a4"/>
    <w:uiPriority w:val="29"/>
    <w:rsid w:val="003361C7"/>
    <w:rPr>
      <w:i/>
      <w:iCs/>
      <w:color w:val="404040" w:themeColor="text1" w:themeTint="BF"/>
    </w:rPr>
  </w:style>
  <w:style w:type="paragraph" w:styleId="a5">
    <w:name w:val="No Spacing"/>
    <w:link w:val="Char0"/>
    <w:uiPriority w:val="1"/>
    <w:qFormat/>
    <w:rsid w:val="003361C7"/>
    <w:pPr>
      <w:bidi/>
      <w:spacing w:after="0" w:line="240" w:lineRule="auto"/>
    </w:pPr>
    <w:rPr>
      <w:rFonts w:eastAsiaTheme="minorEastAsia"/>
    </w:rPr>
  </w:style>
  <w:style w:type="character" w:customStyle="1" w:styleId="Char0">
    <w:name w:val="بلا تباعد Char"/>
    <w:basedOn w:val="a0"/>
    <w:link w:val="a5"/>
    <w:uiPriority w:val="1"/>
    <w:rsid w:val="003361C7"/>
    <w:rPr>
      <w:rFonts w:eastAsiaTheme="minorEastAsia"/>
    </w:rPr>
  </w:style>
  <w:style w:type="paragraph" w:styleId="a6">
    <w:name w:val="footnote text"/>
    <w:basedOn w:val="a"/>
    <w:link w:val="Char1"/>
    <w:uiPriority w:val="99"/>
    <w:semiHidden/>
    <w:unhideWhenUsed/>
    <w:rsid w:val="00444952"/>
    <w:pPr>
      <w:spacing w:after="0" w:line="240" w:lineRule="auto"/>
    </w:pPr>
    <w:rPr>
      <w:sz w:val="20"/>
      <w:szCs w:val="20"/>
    </w:rPr>
  </w:style>
  <w:style w:type="character" w:customStyle="1" w:styleId="Char1">
    <w:name w:val="نص حاشية سفلية Char"/>
    <w:basedOn w:val="a0"/>
    <w:link w:val="a6"/>
    <w:uiPriority w:val="99"/>
    <w:semiHidden/>
    <w:rsid w:val="00444952"/>
    <w:rPr>
      <w:sz w:val="20"/>
      <w:szCs w:val="20"/>
    </w:rPr>
  </w:style>
  <w:style w:type="character" w:styleId="a7">
    <w:name w:val="footnote reference"/>
    <w:basedOn w:val="a0"/>
    <w:uiPriority w:val="99"/>
    <w:semiHidden/>
    <w:unhideWhenUsed/>
    <w:rsid w:val="00444952"/>
    <w:rPr>
      <w:vertAlign w:val="superscript"/>
    </w:rPr>
  </w:style>
  <w:style w:type="paragraph" w:styleId="a8">
    <w:name w:val="List Paragraph"/>
    <w:basedOn w:val="a"/>
    <w:uiPriority w:val="34"/>
    <w:qFormat/>
    <w:rsid w:val="00BD6B7E"/>
    <w:pPr>
      <w:ind w:left="720"/>
      <w:contextualSpacing/>
    </w:pPr>
  </w:style>
  <w:style w:type="character" w:styleId="Hyperlink">
    <w:name w:val="Hyperlink"/>
    <w:basedOn w:val="a0"/>
    <w:uiPriority w:val="99"/>
    <w:unhideWhenUsed/>
    <w:rsid w:val="00364895"/>
    <w:rPr>
      <w:color w:val="0563C1" w:themeColor="hyperlink"/>
      <w:u w:val="single"/>
    </w:rPr>
  </w:style>
  <w:style w:type="table" w:styleId="a9">
    <w:name w:val="Table Grid"/>
    <w:basedOn w:val="a1"/>
    <w:uiPriority w:val="39"/>
    <w:rsid w:val="00377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qalqilia.edu.ps/" TargetMode="External"/><Relationship Id="rId10" Type="http://schemas.openxmlformats.org/officeDocument/2006/relationships/image" Target="media/image3.gif"/><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 Id="rId22" Type="http://schemas.openxmlformats.org/officeDocument/2006/relationships/hyperlink" Target="http://www.marefa.org/index.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refa.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E7AB-9F68-4997-A12E-C664ED2F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1542</Words>
  <Characters>8794</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51</cp:revision>
  <dcterms:created xsi:type="dcterms:W3CDTF">2015-10-26T18:42:00Z</dcterms:created>
  <dcterms:modified xsi:type="dcterms:W3CDTF">2015-11-03T17:42:00Z</dcterms:modified>
</cp:coreProperties>
</file>